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8EE" w:rsidRDefault="003248EE" w:rsidP="003248EE">
      <w:pPr>
        <w:pStyle w:val="a5"/>
        <w:spacing w:before="0" w:beforeAutospacing="0" w:after="0" w:afterAutospacing="0" w:line="288" w:lineRule="auto"/>
        <w:ind w:firstLine="454"/>
        <w:jc w:val="both"/>
        <w:rPr>
          <w:rFonts w:eastAsiaTheme="minorHAnsi"/>
          <w:sz w:val="28"/>
          <w:szCs w:val="28"/>
          <w:lang w:eastAsia="en-US"/>
        </w:rPr>
      </w:pPr>
      <w:r>
        <w:rPr>
          <w:noProof/>
        </w:rPr>
        <w:drawing>
          <wp:inline distT="0" distB="0" distL="0" distR="0">
            <wp:extent cx="6120130" cy="810482"/>
            <wp:effectExtent l="0" t="0" r="0" b="8890"/>
            <wp:docPr id="2" name="Рисунок 2" descr="http://www.futurible.space/wp-content/uploads/2020/03/коллаж-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uturible.space/wp-content/uploads/2020/03/коллаж-лого.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0130" cy="810482"/>
                    </a:xfrm>
                    <a:prstGeom prst="rect">
                      <a:avLst/>
                    </a:prstGeom>
                    <a:noFill/>
                    <a:ln>
                      <a:noFill/>
                    </a:ln>
                  </pic:spPr>
                </pic:pic>
              </a:graphicData>
            </a:graphic>
          </wp:inline>
        </w:drawing>
      </w:r>
    </w:p>
    <w:p w:rsidR="003248EE" w:rsidRDefault="003248EE" w:rsidP="003248EE">
      <w:pPr>
        <w:widowControl w:val="0"/>
        <w:spacing w:after="0"/>
        <w:jc w:val="center"/>
        <w:rPr>
          <w:rFonts w:ascii="Cambria" w:eastAsia="Cambria" w:hAnsi="Cambria" w:cs="Cambria"/>
          <w:b/>
          <w:sz w:val="44"/>
          <w:szCs w:val="44"/>
        </w:rPr>
      </w:pPr>
      <w:r>
        <w:rPr>
          <w:rFonts w:ascii="Cambria" w:eastAsia="Cambria" w:hAnsi="Cambria" w:cs="Cambria"/>
          <w:b/>
          <w:sz w:val="44"/>
          <w:szCs w:val="44"/>
        </w:rPr>
        <w:t>Заявка на участие</w:t>
      </w:r>
    </w:p>
    <w:p w:rsidR="003248EE" w:rsidRPr="00DD6046" w:rsidRDefault="003248EE" w:rsidP="003248EE">
      <w:pPr>
        <w:widowControl w:val="0"/>
        <w:spacing w:after="0"/>
        <w:jc w:val="center"/>
        <w:rPr>
          <w:rFonts w:ascii="Cambria" w:eastAsia="Cambria" w:hAnsi="Cambria" w:cs="Cambria"/>
          <w:sz w:val="44"/>
          <w:szCs w:val="44"/>
        </w:rPr>
      </w:pPr>
    </w:p>
    <w:p w:rsidR="003248EE" w:rsidRDefault="003248EE" w:rsidP="003248EE">
      <w:pPr>
        <w:widowControl w:val="0"/>
        <w:spacing w:after="0" w:line="240" w:lineRule="auto"/>
        <w:jc w:val="center"/>
        <w:rPr>
          <w:rFonts w:ascii="Cambria" w:eastAsia="Cambria" w:hAnsi="Cambria" w:cs="Cambria"/>
          <w:i/>
          <w:sz w:val="28"/>
          <w:szCs w:val="28"/>
        </w:rPr>
      </w:pPr>
      <w:r>
        <w:rPr>
          <w:rFonts w:ascii="Cambria" w:eastAsia="Cambria" w:hAnsi="Cambria" w:cs="Cambria"/>
          <w:i/>
          <w:sz w:val="28"/>
          <w:szCs w:val="28"/>
        </w:rPr>
        <w:t xml:space="preserve">в Международном молодежном конкурсе </w:t>
      </w:r>
      <w:proofErr w:type="gramStart"/>
      <w:r>
        <w:rPr>
          <w:rFonts w:ascii="Cambria" w:eastAsia="Cambria" w:hAnsi="Cambria" w:cs="Cambria"/>
          <w:i/>
          <w:sz w:val="28"/>
          <w:szCs w:val="28"/>
        </w:rPr>
        <w:t>научных</w:t>
      </w:r>
      <w:proofErr w:type="gramEnd"/>
      <w:r>
        <w:rPr>
          <w:rFonts w:ascii="Cambria" w:eastAsia="Cambria" w:hAnsi="Cambria" w:cs="Cambria"/>
          <w:i/>
          <w:sz w:val="28"/>
          <w:szCs w:val="28"/>
        </w:rPr>
        <w:t xml:space="preserve">, </w:t>
      </w:r>
    </w:p>
    <w:p w:rsidR="003248EE" w:rsidRDefault="003248EE" w:rsidP="003248EE">
      <w:pPr>
        <w:widowControl w:val="0"/>
        <w:spacing w:after="120" w:line="240" w:lineRule="auto"/>
        <w:jc w:val="center"/>
        <w:rPr>
          <w:rFonts w:ascii="Cambria" w:eastAsia="Cambria" w:hAnsi="Cambria" w:cs="Cambria"/>
          <w:i/>
          <w:sz w:val="28"/>
          <w:szCs w:val="28"/>
        </w:rPr>
      </w:pPr>
      <w:r>
        <w:rPr>
          <w:rFonts w:ascii="Cambria" w:eastAsia="Cambria" w:hAnsi="Cambria" w:cs="Cambria"/>
          <w:i/>
          <w:sz w:val="28"/>
          <w:szCs w:val="28"/>
        </w:rPr>
        <w:t>научно-практических и научно-фантастических работ «Горизонт-2100»</w:t>
      </w:r>
    </w:p>
    <w:p w:rsidR="003248EE" w:rsidRDefault="003248EE" w:rsidP="003248EE">
      <w:pPr>
        <w:widowControl w:val="0"/>
        <w:spacing w:after="120" w:line="240" w:lineRule="auto"/>
        <w:jc w:val="center"/>
        <w:rPr>
          <w:rFonts w:ascii="Cambria" w:eastAsia="Cambria" w:hAnsi="Cambria" w:cs="Cambria"/>
          <w:i/>
          <w:sz w:val="28"/>
          <w:szCs w:val="28"/>
        </w:rPr>
      </w:pPr>
    </w:p>
    <w:tbl>
      <w:tblPr>
        <w:tblW w:w="10314" w:type="dxa"/>
        <w:tblLayout w:type="fixed"/>
        <w:tblCellMar>
          <w:left w:w="10" w:type="dxa"/>
          <w:right w:w="10" w:type="dxa"/>
        </w:tblCellMar>
        <w:tblLook w:val="0000"/>
      </w:tblPr>
      <w:tblGrid>
        <w:gridCol w:w="4106"/>
        <w:gridCol w:w="637"/>
        <w:gridCol w:w="23"/>
        <w:gridCol w:w="5548"/>
      </w:tblGrid>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jc w:val="both"/>
              <w:rPr>
                <w:rFonts w:ascii="Times New Roman" w:hAnsi="Times New Roman"/>
                <w:b/>
                <w:color w:val="000000"/>
                <w:sz w:val="28"/>
              </w:rPr>
            </w:pPr>
            <w:r>
              <w:rPr>
                <w:rFonts w:ascii="Times New Roman" w:hAnsi="Times New Roman"/>
                <w:b/>
                <w:color w:val="000000"/>
                <w:sz w:val="28"/>
              </w:rPr>
              <w:t>Основная информация</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pPr>
          </w:p>
        </w:tc>
      </w:tr>
      <w:tr w:rsidR="003248EE" w:rsidTr="0029580E">
        <w:trPr>
          <w:trHeight w:val="388"/>
        </w:trPr>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b/>
                <w:color w:val="000000"/>
                <w:sz w:val="28"/>
              </w:rPr>
            </w:pPr>
            <w:r>
              <w:rPr>
                <w:rFonts w:ascii="Times New Roman" w:hAnsi="Times New Roman"/>
                <w:color w:val="000000"/>
              </w:rPr>
              <w:t>Фамилия, имя отчество</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AA20F3" w:rsidRDefault="003248EE" w:rsidP="0029580E">
            <w:pPr>
              <w:pStyle w:val="TableContents"/>
              <w:rPr>
                <w:rFonts w:ascii="Times New Roman" w:hAnsi="Times New Roman"/>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Эл</w:t>
            </w:r>
            <w:proofErr w:type="gramStart"/>
            <w:r>
              <w:rPr>
                <w:rFonts w:ascii="Times New Roman" w:hAnsi="Times New Roman"/>
                <w:color w:val="000000"/>
              </w:rPr>
              <w:t>.</w:t>
            </w:r>
            <w:proofErr w:type="gramEnd"/>
            <w:r>
              <w:rPr>
                <w:rFonts w:ascii="Times New Roman" w:hAnsi="Times New Roman"/>
                <w:color w:val="000000"/>
              </w:rPr>
              <w:t xml:space="preserve"> </w:t>
            </w:r>
            <w:proofErr w:type="gramStart"/>
            <w:r>
              <w:rPr>
                <w:rFonts w:ascii="Times New Roman" w:hAnsi="Times New Roman"/>
                <w:color w:val="000000"/>
              </w:rPr>
              <w:t>п</w:t>
            </w:r>
            <w:proofErr w:type="gramEnd"/>
            <w:r>
              <w:rPr>
                <w:rFonts w:ascii="Times New Roman" w:hAnsi="Times New Roman"/>
                <w:color w:val="000000"/>
              </w:rPr>
              <w:t>очта</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AA20F3" w:rsidRDefault="003248EE" w:rsidP="0029580E">
            <w:pPr>
              <w:pStyle w:val="TableContents"/>
              <w:rPr>
                <w:lang w:val="en-US"/>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Телефон</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AA20F3" w:rsidRDefault="003248EE" w:rsidP="0029580E">
            <w:pPr>
              <w:pStyle w:val="TableContents"/>
              <w:rPr>
                <w:lang w:val="en-US"/>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 xml:space="preserve">Персональные страницы в социальных </w:t>
            </w:r>
            <w:proofErr w:type="gramStart"/>
            <w:r>
              <w:rPr>
                <w:rFonts w:ascii="Times New Roman" w:hAnsi="Times New Roman"/>
                <w:color w:val="000000"/>
              </w:rPr>
              <w:t>сетях</w:t>
            </w:r>
            <w:proofErr w:type="gram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5D3283" w:rsidRDefault="003248EE" w:rsidP="0029580E">
            <w:pPr>
              <w:pStyle w:val="TableContents"/>
              <w:rPr>
                <w:rFonts w:ascii="Times New Roman" w:hAnsi="Times New Roman"/>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Дата рождения</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5D3283" w:rsidRDefault="003248EE" w:rsidP="0029580E">
            <w:pPr>
              <w:pStyle w:val="TableContents"/>
              <w:rPr>
                <w:rFonts w:ascii="Times New Roman" w:hAnsi="Times New Roman"/>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Гражданство</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5D3283" w:rsidRDefault="003248EE" w:rsidP="0029580E">
            <w:pPr>
              <w:pStyle w:val="TableContents"/>
              <w:rPr>
                <w:rFonts w:ascii="Times New Roman" w:hAnsi="Times New Roman"/>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Pr>
                <w:rFonts w:ascii="Times New Roman" w:hAnsi="Times New Roman"/>
                <w:color w:val="000000"/>
              </w:rPr>
              <w:t>Страна, город, населенный пункт проживания в настоящее время</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3F0221" w:rsidRDefault="003248EE" w:rsidP="0029580E">
            <w:pPr>
              <w:pStyle w:val="TableContents"/>
              <w:jc w:val="both"/>
              <w:rPr>
                <w:rFonts w:ascii="Times New Roman" w:hAnsi="Times New Roman"/>
              </w:rPr>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b/>
                <w:color w:val="000000"/>
                <w:sz w:val="28"/>
              </w:rPr>
            </w:pPr>
            <w:r>
              <w:rPr>
                <w:rFonts w:ascii="Times New Roman" w:hAnsi="Times New Roman"/>
                <w:b/>
                <w:color w:val="000000"/>
                <w:sz w:val="28"/>
              </w:rPr>
              <w:t>Образование и достижения</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pPr>
          </w:p>
        </w:tc>
      </w:tr>
      <w:tr w:rsid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i/>
                <w:color w:val="000000"/>
              </w:rPr>
            </w:pPr>
            <w:r>
              <w:rPr>
                <w:rFonts w:ascii="Times New Roman" w:hAnsi="Times New Roman"/>
                <w:color w:val="000000"/>
              </w:rPr>
              <w:t xml:space="preserve">Уже имеющееся образование </w:t>
            </w:r>
            <w:r>
              <w:rPr>
                <w:rFonts w:ascii="Times New Roman" w:hAnsi="Times New Roman"/>
                <w:i/>
                <w:color w:val="000000"/>
              </w:rPr>
              <w:t>(название, факультет, специализация, годы обучения;</w:t>
            </w:r>
          </w:p>
          <w:p w:rsidR="003248EE" w:rsidRDefault="003248EE" w:rsidP="0029580E">
            <w:pPr>
              <w:pStyle w:val="TableContents"/>
            </w:pPr>
            <w:r>
              <w:rPr>
                <w:rFonts w:ascii="Times New Roman" w:hAnsi="Times New Roman"/>
                <w:color w:val="000000"/>
              </w:rPr>
              <w:t xml:space="preserve">Любое другое соответствующее образование и образовательные учреждения </w:t>
            </w:r>
            <w:r>
              <w:rPr>
                <w:rFonts w:ascii="Times New Roman" w:hAnsi="Times New Roman"/>
                <w:i/>
                <w:color w:val="000000"/>
              </w:rPr>
              <w:t>(курсы, тренинги, мастер-классы и т. д.)</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3F0221" w:rsidRDefault="003248EE" w:rsidP="0029580E">
            <w:pPr>
              <w:pStyle w:val="TableContents"/>
              <w:rPr>
                <w:rFonts w:ascii="Times New Roman" w:hAnsi="Times New Roman"/>
              </w:rPr>
            </w:pPr>
          </w:p>
        </w:tc>
      </w:tr>
      <w:tr w:rsidR="003248EE" w:rsidRPr="005E3CDA"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sidRPr="00BA1938">
              <w:rPr>
                <w:rFonts w:ascii="Times New Roman" w:hAnsi="Times New Roman"/>
                <w:color w:val="000000"/>
              </w:rPr>
              <w:t>Как вы узнали о конкурсе</w:t>
            </w:r>
            <w:r>
              <w:rPr>
                <w:rFonts w:ascii="Times New Roman" w:hAnsi="Times New Roman"/>
                <w:color w:val="000000"/>
              </w:rPr>
              <w:t>?</w:t>
            </w:r>
          </w:p>
          <w:p w:rsidR="003248EE" w:rsidRPr="003F3C1F" w:rsidRDefault="003248EE" w:rsidP="0029580E">
            <w:pPr>
              <w:pStyle w:val="TableContents"/>
              <w:rPr>
                <w:rFonts w:ascii="Times New Roman" w:hAnsi="Times New Roman"/>
                <w:color w:val="000000"/>
              </w:rPr>
            </w:pP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AA20F3" w:rsidRDefault="003248EE" w:rsidP="0029580E">
            <w:pPr>
              <w:pStyle w:val="TableContents"/>
            </w:pPr>
          </w:p>
        </w:tc>
      </w:tr>
      <w:tr w:rsidR="003248EE" w:rsidRPr="005E3CDA"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sidRPr="00E50E66">
              <w:rPr>
                <w:rFonts w:ascii="Times New Roman" w:hAnsi="Times New Roman"/>
                <w:color w:val="000000"/>
              </w:rPr>
              <w:t xml:space="preserve">Почему вы участвуете в </w:t>
            </w:r>
            <w:proofErr w:type="gramStart"/>
            <w:r w:rsidRPr="00E50E66">
              <w:rPr>
                <w:rFonts w:ascii="Times New Roman" w:hAnsi="Times New Roman"/>
                <w:color w:val="000000"/>
              </w:rPr>
              <w:t>конкурсе</w:t>
            </w:r>
            <w:proofErr w:type="gramEnd"/>
            <w:r w:rsidRPr="00E50E66">
              <w:rPr>
                <w:rFonts w:ascii="Times New Roman" w:hAnsi="Times New Roman"/>
                <w:color w:val="000000"/>
              </w:rPr>
              <w:t>? (не более 100 слов)</w:t>
            </w:r>
          </w:p>
          <w:p w:rsidR="003248EE" w:rsidRDefault="003248EE" w:rsidP="0029580E">
            <w:pPr>
              <w:pStyle w:val="TableContents"/>
              <w:rPr>
                <w:rFonts w:ascii="Times New Roman" w:hAnsi="Times New Roman"/>
                <w:color w:val="000000"/>
              </w:rPr>
            </w:pPr>
          </w:p>
          <w:p w:rsidR="003248EE" w:rsidRPr="00BA1938" w:rsidRDefault="003248EE" w:rsidP="0029580E">
            <w:pPr>
              <w:pStyle w:val="TableContents"/>
              <w:rPr>
                <w:rFonts w:ascii="Times New Roman" w:hAnsi="Times New Roman"/>
                <w:color w:val="000000"/>
              </w:rPr>
            </w:pP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rPr>
                <w:rFonts w:ascii="Times New Roman" w:hAnsi="Times New Roman"/>
                <w:color w:val="000000"/>
              </w:rPr>
            </w:pPr>
          </w:p>
        </w:tc>
      </w:tr>
      <w:tr w:rsidR="003248EE" w:rsidTr="0029580E">
        <w:tc>
          <w:tcPr>
            <w:tcW w:w="4766" w:type="dxa"/>
            <w:gridSpan w:val="3"/>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Default="003248EE" w:rsidP="0029580E">
            <w:pPr>
              <w:pStyle w:val="TableContents"/>
              <w:rPr>
                <w:rFonts w:ascii="Times New Roman" w:hAnsi="Times New Roman"/>
                <w:color w:val="000000"/>
              </w:rPr>
            </w:pPr>
            <w:r w:rsidRPr="00E50E66">
              <w:rPr>
                <w:rFonts w:ascii="Times New Roman" w:hAnsi="Times New Roman"/>
                <w:color w:val="000000"/>
              </w:rPr>
              <w:t>Название вашей работы:</w:t>
            </w:r>
          </w:p>
          <w:p w:rsidR="003248EE" w:rsidRPr="00E50E66" w:rsidRDefault="003248EE" w:rsidP="0029580E">
            <w:pPr>
              <w:pStyle w:val="TableContents"/>
              <w:rPr>
                <w:rFonts w:ascii="Times New Roman" w:hAnsi="Times New Roman"/>
                <w:color w:val="000000"/>
              </w:rPr>
            </w:pP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jc w:val="both"/>
              <w:rPr>
                <w:rFonts w:ascii="Times New Roman" w:hAnsi="Times New Roman"/>
                <w:color w:val="000000"/>
              </w:rPr>
            </w:pPr>
          </w:p>
        </w:tc>
      </w:tr>
      <w:tr w:rsidR="003248EE" w:rsidTr="0029580E">
        <w:trPr>
          <w:trHeight w:val="120"/>
        </w:trPr>
        <w:tc>
          <w:tcPr>
            <w:tcW w:w="4106" w:type="dxa"/>
            <w:vMerge w:val="restart"/>
            <w:tcBorders>
              <w:top w:val="single" w:sz="4" w:space="0" w:color="000000"/>
              <w:left w:val="single" w:sz="4" w:space="0" w:color="000000"/>
              <w:right w:val="single" w:sz="4" w:space="0" w:color="000000"/>
            </w:tcBorders>
            <w:tcMar>
              <w:top w:w="28" w:type="dxa"/>
              <w:left w:w="108" w:type="dxa"/>
              <w:bottom w:w="28" w:type="dxa"/>
              <w:right w:w="108" w:type="dxa"/>
            </w:tcMar>
            <w:vAlign w:val="center"/>
          </w:tcPr>
          <w:p w:rsidR="003248EE" w:rsidRPr="003F3C1F" w:rsidRDefault="003248EE" w:rsidP="0029580E">
            <w:pPr>
              <w:pStyle w:val="TableContents"/>
              <w:rPr>
                <w:rFonts w:ascii="Times New Roman" w:hAnsi="Times New Roman"/>
                <w:color w:val="000000"/>
              </w:rPr>
            </w:pPr>
            <w:r>
              <w:rPr>
                <w:rFonts w:ascii="Times New Roman" w:hAnsi="Times New Roman"/>
                <w:color w:val="000000"/>
              </w:rPr>
              <w:t>Отметьте выбранную номинацию:</w:t>
            </w:r>
          </w:p>
        </w:tc>
        <w:tc>
          <w:tcPr>
            <w:tcW w:w="660" w:type="dxa"/>
            <w:gridSpan w:val="2"/>
            <w:tcBorders>
              <w:top w:val="single" w:sz="4" w:space="0" w:color="000000"/>
              <w:left w:val="single" w:sz="4" w:space="0" w:color="000000"/>
              <w:bottom w:val="single" w:sz="6" w:space="0" w:color="000000"/>
              <w:right w:val="single" w:sz="4" w:space="0" w:color="000000"/>
            </w:tcBorders>
            <w:vAlign w:val="center"/>
          </w:tcPr>
          <w:p w:rsidR="003248EE" w:rsidRPr="003F3C1F" w:rsidRDefault="003248EE" w:rsidP="0029580E">
            <w:pPr>
              <w:pStyle w:val="TableContents"/>
              <w:rPr>
                <w:rFonts w:ascii="Times New Roman" w:hAnsi="Times New Roman"/>
                <w:color w:val="000000"/>
              </w:rPr>
            </w:pP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tcPr>
          <w:p w:rsidR="003248EE" w:rsidRPr="00DD6046" w:rsidRDefault="003248EE" w:rsidP="0029580E">
            <w:pPr>
              <w:spacing w:after="0" w:line="240" w:lineRule="auto"/>
              <w:rPr>
                <w:rFonts w:ascii="Times New Roman" w:hAnsi="Times New Roman" w:cs="Times New Roman"/>
                <w:i/>
              </w:rPr>
            </w:pPr>
            <w:r w:rsidRPr="00DD6046">
              <w:rPr>
                <w:rFonts w:ascii="Times New Roman" w:hAnsi="Times New Roman" w:cs="Times New Roman"/>
                <w:i/>
              </w:rPr>
              <w:t>Научная, научно-практическая работа, отражающая научное видение будущего на рубеже 2100 г.</w:t>
            </w:r>
          </w:p>
        </w:tc>
      </w:tr>
      <w:tr w:rsidR="003248EE" w:rsidTr="0029580E">
        <w:trPr>
          <w:trHeight w:val="120"/>
        </w:trPr>
        <w:tc>
          <w:tcPr>
            <w:tcW w:w="4106" w:type="dxa"/>
            <w:vMerge/>
            <w:tcBorders>
              <w:left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rPr>
                <w:rFonts w:ascii="Times New Roman" w:hAnsi="Times New Roman"/>
                <w:color w:val="000000"/>
              </w:rPr>
            </w:pPr>
          </w:p>
        </w:tc>
        <w:tc>
          <w:tcPr>
            <w:tcW w:w="660" w:type="dxa"/>
            <w:gridSpan w:val="2"/>
            <w:tcBorders>
              <w:top w:val="single" w:sz="6" w:space="0" w:color="000000"/>
              <w:left w:val="single" w:sz="4" w:space="0" w:color="000000"/>
              <w:bottom w:val="single" w:sz="6" w:space="0" w:color="000000"/>
              <w:right w:val="single" w:sz="4" w:space="0" w:color="000000"/>
            </w:tcBorders>
            <w:vAlign w:val="center"/>
          </w:tcPr>
          <w:p w:rsidR="003248EE" w:rsidRPr="00E50E66" w:rsidRDefault="003248EE" w:rsidP="0029580E">
            <w:pPr>
              <w:pStyle w:val="TableContents"/>
              <w:rPr>
                <w:rFonts w:ascii="Times New Roman" w:hAnsi="Times New Roman"/>
                <w:color w:val="000000"/>
              </w:rPr>
            </w:pP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tcPr>
          <w:p w:rsidR="003248EE" w:rsidRPr="00DD6046" w:rsidRDefault="003248EE" w:rsidP="0029580E">
            <w:pPr>
              <w:spacing w:after="0" w:line="240" w:lineRule="auto"/>
              <w:rPr>
                <w:rFonts w:ascii="Times New Roman" w:hAnsi="Times New Roman" w:cs="Times New Roman"/>
                <w:i/>
              </w:rPr>
            </w:pPr>
            <w:r w:rsidRPr="00DD6046">
              <w:rPr>
                <w:rFonts w:ascii="Times New Roman" w:hAnsi="Times New Roman" w:cs="Times New Roman"/>
                <w:i/>
              </w:rPr>
              <w:t xml:space="preserve">Научная, научно-практическая </w:t>
            </w:r>
            <w:proofErr w:type="gramStart"/>
            <w:r w:rsidRPr="00DD6046">
              <w:rPr>
                <w:rFonts w:ascii="Times New Roman" w:hAnsi="Times New Roman" w:cs="Times New Roman"/>
                <w:i/>
              </w:rPr>
              <w:t>работа</w:t>
            </w:r>
            <w:proofErr w:type="gramEnd"/>
            <w:r w:rsidRPr="00DD6046">
              <w:rPr>
                <w:rFonts w:ascii="Times New Roman" w:hAnsi="Times New Roman" w:cs="Times New Roman"/>
                <w:i/>
              </w:rPr>
              <w:t xml:space="preserve"> направленная на преодоление глобальных угроз и построение устойчивого будущего на период до 2045 года</w:t>
            </w:r>
          </w:p>
        </w:tc>
      </w:tr>
      <w:tr w:rsidR="003248EE" w:rsidTr="0029580E">
        <w:trPr>
          <w:trHeight w:val="120"/>
        </w:trPr>
        <w:tc>
          <w:tcPr>
            <w:tcW w:w="4106" w:type="dxa"/>
            <w:vMerge/>
            <w:tcBorders>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rPr>
                <w:rFonts w:ascii="Times New Roman" w:hAnsi="Times New Roman"/>
                <w:color w:val="000000"/>
              </w:rPr>
            </w:pPr>
          </w:p>
        </w:tc>
        <w:tc>
          <w:tcPr>
            <w:tcW w:w="660" w:type="dxa"/>
            <w:gridSpan w:val="2"/>
            <w:tcBorders>
              <w:top w:val="single" w:sz="6" w:space="0" w:color="000000"/>
              <w:left w:val="single" w:sz="4" w:space="0" w:color="000000"/>
              <w:bottom w:val="single" w:sz="4" w:space="0" w:color="000000"/>
              <w:right w:val="single" w:sz="4" w:space="0" w:color="000000"/>
            </w:tcBorders>
            <w:vAlign w:val="center"/>
          </w:tcPr>
          <w:p w:rsidR="003248EE" w:rsidRPr="00E50E66" w:rsidRDefault="003248EE" w:rsidP="0029580E">
            <w:pPr>
              <w:pStyle w:val="TableContents"/>
              <w:rPr>
                <w:rFonts w:ascii="Times New Roman" w:hAnsi="Times New Roman"/>
                <w:color w:val="000000"/>
              </w:rPr>
            </w:pP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tcPr>
          <w:p w:rsidR="003248EE" w:rsidRPr="00DD6046" w:rsidRDefault="003248EE" w:rsidP="0029580E">
            <w:pPr>
              <w:spacing w:after="0" w:line="240" w:lineRule="auto"/>
              <w:rPr>
                <w:rFonts w:ascii="Times New Roman" w:hAnsi="Times New Roman" w:cs="Times New Roman"/>
                <w:i/>
              </w:rPr>
            </w:pPr>
            <w:r w:rsidRPr="00DD6046">
              <w:rPr>
                <w:rFonts w:ascii="Times New Roman" w:hAnsi="Times New Roman" w:cs="Times New Roman"/>
                <w:i/>
              </w:rPr>
              <w:t>научно-фантастическая работа, описывающая инновационные идеи, фантастические события, явления, процессы и перспективы на рубеже 2100 года</w:t>
            </w:r>
          </w:p>
        </w:tc>
      </w:tr>
      <w:tr w:rsidR="003248EE" w:rsidTr="0029580E">
        <w:tc>
          <w:tcPr>
            <w:tcW w:w="4766" w:type="dxa"/>
            <w:gridSpan w:val="3"/>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rPr>
                <w:rFonts w:ascii="Times New Roman" w:hAnsi="Times New Roman"/>
                <w:color w:val="000000"/>
              </w:rPr>
            </w:pPr>
            <w:r w:rsidRPr="00E50E66">
              <w:rPr>
                <w:rFonts w:ascii="Times New Roman" w:hAnsi="Times New Roman"/>
                <w:color w:val="000000"/>
              </w:rPr>
              <w:t xml:space="preserve">Ссылка на видео / </w:t>
            </w:r>
            <w:proofErr w:type="spellStart"/>
            <w:r w:rsidRPr="00E50E66">
              <w:rPr>
                <w:rFonts w:ascii="Times New Roman" w:hAnsi="Times New Roman"/>
                <w:color w:val="000000"/>
              </w:rPr>
              <w:t>flash</w:t>
            </w:r>
            <w:proofErr w:type="spellEnd"/>
            <w:r w:rsidRPr="00E50E66">
              <w:rPr>
                <w:rFonts w:ascii="Times New Roman" w:hAnsi="Times New Roman"/>
                <w:color w:val="000000"/>
              </w:rPr>
              <w:t xml:space="preserve"> презентацию / анимацию</w:t>
            </w:r>
            <w:r>
              <w:rPr>
                <w:rFonts w:ascii="Times New Roman" w:hAnsi="Times New Roman"/>
                <w:color w:val="000000"/>
              </w:rPr>
              <w:t xml:space="preserve"> </w:t>
            </w:r>
            <w:r>
              <w:rPr>
                <w:rFonts w:ascii="Times New Roman" w:hAnsi="Times New Roman"/>
                <w:color w:val="000000"/>
                <w:lang w:val="en-US"/>
              </w:rPr>
              <w:t>(</w:t>
            </w:r>
            <w:r>
              <w:rPr>
                <w:rFonts w:ascii="Times New Roman" w:hAnsi="Times New Roman"/>
                <w:color w:val="000000"/>
              </w:rPr>
              <w:t>если есть)</w:t>
            </w:r>
            <w:r w:rsidRPr="00E50E66">
              <w:rPr>
                <w:rFonts w:ascii="Times New Roman" w:hAnsi="Times New Roman"/>
                <w:color w:val="000000"/>
              </w:rPr>
              <w:t>:</w:t>
            </w: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jc w:val="both"/>
              <w:rPr>
                <w:rFonts w:ascii="Times New Roman" w:hAnsi="Times New Roman"/>
                <w:color w:val="000000"/>
              </w:rPr>
            </w:pPr>
          </w:p>
        </w:tc>
      </w:tr>
      <w:tr w:rsidR="003248EE" w:rsidTr="0029580E">
        <w:tc>
          <w:tcPr>
            <w:tcW w:w="4766" w:type="dxa"/>
            <w:gridSpan w:val="3"/>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5A323D" w:rsidRDefault="003248EE" w:rsidP="0029580E">
            <w:pPr>
              <w:pStyle w:val="TableContents"/>
              <w:rPr>
                <w:rFonts w:ascii="Times New Roman" w:hAnsi="Times New Roman"/>
                <w:color w:val="000000"/>
              </w:rPr>
            </w:pPr>
            <w:r w:rsidRPr="00E50E66">
              <w:rPr>
                <w:rFonts w:ascii="Times New Roman" w:hAnsi="Times New Roman"/>
                <w:color w:val="000000"/>
              </w:rPr>
              <w:t>Ссылка на презентацию, слайд-шоу</w:t>
            </w:r>
            <w:r>
              <w:rPr>
                <w:rFonts w:ascii="Times New Roman" w:hAnsi="Times New Roman"/>
                <w:color w:val="000000"/>
              </w:rPr>
              <w:t xml:space="preserve"> </w:t>
            </w:r>
            <w:r w:rsidRPr="003F3C1F">
              <w:rPr>
                <w:rFonts w:ascii="Times New Roman" w:hAnsi="Times New Roman"/>
                <w:color w:val="000000"/>
              </w:rPr>
              <w:t>(</w:t>
            </w:r>
            <w:r>
              <w:rPr>
                <w:rFonts w:ascii="Times New Roman" w:hAnsi="Times New Roman"/>
                <w:color w:val="000000"/>
              </w:rPr>
              <w:t>если есть)</w:t>
            </w: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E50E66" w:rsidRDefault="003248EE" w:rsidP="0029580E">
            <w:pPr>
              <w:pStyle w:val="TableContents"/>
              <w:jc w:val="both"/>
              <w:rPr>
                <w:rFonts w:ascii="Times New Roman" w:hAnsi="Times New Roman"/>
                <w:color w:val="000000"/>
              </w:rPr>
            </w:pPr>
          </w:p>
        </w:tc>
      </w:tr>
    </w:tbl>
    <w:p w:rsidR="003248EE" w:rsidRPr="00E50E66" w:rsidRDefault="003248EE" w:rsidP="003248EE">
      <w:pPr>
        <w:shd w:val="clear" w:color="auto" w:fill="FFFFFF"/>
        <w:rPr>
          <w:rFonts w:eastAsia="Cambria" w:cs="Cambria"/>
          <w:b/>
          <w:color w:val="111111"/>
          <w:sz w:val="28"/>
          <w:szCs w:val="28"/>
        </w:rPr>
      </w:pPr>
      <w:r>
        <w:rPr>
          <w:rFonts w:eastAsia="Cambria" w:cs="Cambria"/>
          <w:b/>
          <w:color w:val="111111"/>
          <w:sz w:val="28"/>
          <w:szCs w:val="28"/>
        </w:rPr>
        <w:lastRenderedPageBreak/>
        <w:t xml:space="preserve">Выберите </w:t>
      </w:r>
      <w:r w:rsidRPr="00E50E66">
        <w:rPr>
          <w:rFonts w:eastAsia="Cambria" w:cs="Cambria"/>
          <w:b/>
          <w:color w:val="111111"/>
          <w:sz w:val="28"/>
          <w:szCs w:val="28"/>
        </w:rPr>
        <w:t>Профильн</w:t>
      </w:r>
      <w:r>
        <w:rPr>
          <w:rFonts w:eastAsia="Cambria" w:cs="Cambria"/>
          <w:b/>
          <w:color w:val="111111"/>
          <w:sz w:val="28"/>
          <w:szCs w:val="28"/>
        </w:rPr>
        <w:t>о</w:t>
      </w:r>
      <w:r w:rsidRPr="00E50E66">
        <w:rPr>
          <w:rFonts w:eastAsia="Cambria" w:cs="Cambria"/>
          <w:b/>
          <w:color w:val="111111"/>
          <w:sz w:val="28"/>
          <w:szCs w:val="28"/>
        </w:rPr>
        <w:t>е направлени</w:t>
      </w:r>
      <w:r>
        <w:rPr>
          <w:rFonts w:eastAsia="Cambria" w:cs="Cambria"/>
          <w:b/>
          <w:color w:val="111111"/>
          <w:sz w:val="28"/>
          <w:szCs w:val="28"/>
        </w:rPr>
        <w:t>е</w:t>
      </w:r>
      <w:r w:rsidRPr="00E50E66">
        <w:rPr>
          <w:rFonts w:eastAsia="Cambria" w:cs="Cambria"/>
          <w:b/>
          <w:color w:val="111111"/>
          <w:sz w:val="28"/>
          <w:szCs w:val="28"/>
        </w:rPr>
        <w:t>, по котор</w:t>
      </w:r>
      <w:r>
        <w:rPr>
          <w:rFonts w:eastAsia="Cambria" w:cs="Cambria"/>
          <w:b/>
          <w:color w:val="111111"/>
          <w:sz w:val="28"/>
          <w:szCs w:val="28"/>
        </w:rPr>
        <w:t>о</w:t>
      </w:r>
      <w:r w:rsidRPr="00E50E66">
        <w:rPr>
          <w:rFonts w:eastAsia="Cambria" w:cs="Cambria"/>
          <w:b/>
          <w:color w:val="111111"/>
          <w:sz w:val="28"/>
          <w:szCs w:val="28"/>
        </w:rPr>
        <w:t>м</w:t>
      </w:r>
      <w:r>
        <w:rPr>
          <w:rFonts w:eastAsia="Cambria" w:cs="Cambria"/>
          <w:b/>
          <w:color w:val="111111"/>
          <w:sz w:val="28"/>
          <w:szCs w:val="28"/>
        </w:rPr>
        <w:t>у</w:t>
      </w:r>
      <w:r w:rsidRPr="00E50E66">
        <w:rPr>
          <w:rFonts w:eastAsia="Cambria" w:cs="Cambria"/>
          <w:b/>
          <w:color w:val="111111"/>
          <w:sz w:val="28"/>
          <w:szCs w:val="28"/>
        </w:rPr>
        <w:t xml:space="preserve"> представляется работа</w:t>
      </w:r>
      <w:r w:rsidRPr="00E50E66">
        <w:rPr>
          <w:b/>
          <w:sz w:val="28"/>
          <w:szCs w:val="28"/>
        </w:rPr>
        <w:t>:</w:t>
      </w:r>
    </w:p>
    <w:tbl>
      <w:tblPr>
        <w:tblStyle w:val="a3"/>
        <w:tblpPr w:leftFromText="180" w:rightFromText="180" w:vertAnchor="text" w:horzAnchor="margin" w:tblpXSpec="center" w:tblpY="133"/>
        <w:tblW w:w="0" w:type="auto"/>
        <w:tblLook w:val="04A0"/>
      </w:tblPr>
      <w:tblGrid>
        <w:gridCol w:w="4654"/>
        <w:gridCol w:w="18"/>
        <w:gridCol w:w="4673"/>
      </w:tblGrid>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Агрокомплекс и сельское развитие</w:t>
            </w: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4" o:spid="_x0000_s1026" style="position:absolute;margin-left:7.8pt;margin-top:1.7pt;width:29.25pt;height:27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oGq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Инновационный агрокомплекс, животноводство  сельского хозяйство, средства производства, природные факторы,  сельхозпредприятие, аграрная политика, повышение квалификации кадров и новое качество их жизни.</w:t>
            </w:r>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Армия, войны, международная безопасность, региональные конфликты</w:t>
            </w:r>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5" o:spid="_x0000_s1027" style="position:absolute;margin-left:-.1pt;margin-top:.25pt;width:29.25pt;height:27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grOyQ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" filled="f" strokecolor="black [3213]"/>
              </w:pict>
            </w:r>
          </w:p>
        </w:tc>
        <w:tc>
          <w:tcPr>
            <w:tcW w:w="4691" w:type="dxa"/>
            <w:gridSpan w:val="2"/>
          </w:tcPr>
          <w:p w:rsidR="003248EE" w:rsidRPr="000159E9" w:rsidRDefault="003248EE" w:rsidP="0029580E">
            <w:pPr>
              <w:rPr>
                <w:rFonts w:ascii="REG" w:hAnsi="REG"/>
                <w:i/>
                <w:color w:val="000000"/>
                <w:sz w:val="23"/>
                <w:szCs w:val="23"/>
              </w:rPr>
            </w:pPr>
            <w:proofErr w:type="gramStart"/>
            <w:r w:rsidRPr="000159E9">
              <w:rPr>
                <w:rFonts w:ascii="REG" w:hAnsi="REG"/>
                <w:i/>
                <w:color w:val="000000"/>
                <w:sz w:val="23"/>
                <w:szCs w:val="23"/>
              </w:rPr>
              <w:t>Национальн</w:t>
            </w:r>
            <w:r>
              <w:rPr>
                <w:rFonts w:ascii="REG" w:hAnsi="REG"/>
                <w:i/>
                <w:color w:val="000000"/>
                <w:sz w:val="23"/>
                <w:szCs w:val="23"/>
              </w:rPr>
              <w:t>ые</w:t>
            </w:r>
            <w:r w:rsidRPr="000159E9">
              <w:rPr>
                <w:rFonts w:ascii="REG" w:hAnsi="REG"/>
                <w:i/>
                <w:color w:val="000000"/>
                <w:sz w:val="23"/>
                <w:szCs w:val="23"/>
              </w:rPr>
              <w:t xml:space="preserve"> арми</w:t>
            </w:r>
            <w:r>
              <w:rPr>
                <w:rFonts w:ascii="REG" w:hAnsi="REG"/>
                <w:i/>
                <w:color w:val="000000"/>
                <w:sz w:val="23"/>
                <w:szCs w:val="23"/>
              </w:rPr>
              <w:t>и</w:t>
            </w:r>
            <w:r w:rsidRPr="000159E9">
              <w:rPr>
                <w:rFonts w:ascii="REG" w:hAnsi="REG"/>
                <w:i/>
                <w:color w:val="000000"/>
                <w:sz w:val="23"/>
                <w:szCs w:val="23"/>
              </w:rPr>
              <w:t xml:space="preserve">, региональные конфликты, международные вооруженные конфликты, вооруженные силы, информационная война, система международной безопасности, региональная безопасность, международные отношения, политические конфликты, терроризм, </w:t>
            </w:r>
            <w:proofErr w:type="spellStart"/>
            <w:r w:rsidRPr="000159E9">
              <w:rPr>
                <w:rFonts w:ascii="REG" w:hAnsi="REG"/>
                <w:i/>
                <w:color w:val="000000"/>
                <w:sz w:val="23"/>
                <w:szCs w:val="23"/>
              </w:rPr>
              <w:t>наркотрафик</w:t>
            </w:r>
            <w:proofErr w:type="spellEnd"/>
            <w:r w:rsidRPr="000159E9">
              <w:rPr>
                <w:rFonts w:ascii="REG" w:hAnsi="REG"/>
                <w:i/>
                <w:color w:val="000000"/>
                <w:sz w:val="23"/>
                <w:szCs w:val="23"/>
              </w:rPr>
              <w:t xml:space="preserve">, морское пиратство, нелегальная миграция, глобализация,  </w:t>
            </w:r>
            <w:proofErr w:type="spellStart"/>
            <w:r w:rsidRPr="000159E9">
              <w:rPr>
                <w:rFonts w:ascii="REG" w:hAnsi="REG"/>
                <w:i/>
                <w:color w:val="000000"/>
                <w:sz w:val="23"/>
                <w:szCs w:val="23"/>
              </w:rPr>
              <w:t>кибербезопасность</w:t>
            </w:r>
            <w:proofErr w:type="spellEnd"/>
            <w:r w:rsidRPr="000159E9">
              <w:rPr>
                <w:rFonts w:ascii="REG" w:hAnsi="REG"/>
                <w:i/>
                <w:color w:val="000000"/>
                <w:sz w:val="23"/>
                <w:szCs w:val="23"/>
              </w:rPr>
              <w:t>, информационная безопасность, картографическая война, гражданская оборона, факторы национальной безопасности, территориальная целостность, интервенция, миротворчество, противодействие экстремизму, военная техника, замороженны</w:t>
            </w:r>
            <w:r>
              <w:rPr>
                <w:rFonts w:ascii="REG" w:hAnsi="REG"/>
                <w:i/>
                <w:color w:val="000000"/>
                <w:sz w:val="23"/>
                <w:szCs w:val="23"/>
              </w:rPr>
              <w:t>е конфликты</w:t>
            </w:r>
            <w:r w:rsidRPr="000159E9">
              <w:rPr>
                <w:rFonts w:ascii="REG" w:hAnsi="REG"/>
                <w:i/>
                <w:color w:val="000000"/>
                <w:sz w:val="23"/>
                <w:szCs w:val="23"/>
              </w:rPr>
              <w:t xml:space="preserve">, </w:t>
            </w:r>
            <w:proofErr w:type="gramEnd"/>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Бизнес, экономика</w:t>
            </w:r>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6" o:spid="_x0000_s1028" style="position:absolute;margin-left:-.1pt;margin-top:.7pt;width:29.25pt;height:27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" filled="f" strokecolor="black [3213]"/>
              </w:pict>
            </w:r>
          </w:p>
        </w:tc>
        <w:tc>
          <w:tcPr>
            <w:tcW w:w="4691" w:type="dxa"/>
            <w:gridSpan w:val="2"/>
          </w:tcPr>
          <w:p w:rsidR="003248EE" w:rsidRPr="000159E9" w:rsidRDefault="003248EE" w:rsidP="0029580E">
            <w:pPr>
              <w:rPr>
                <w:rFonts w:ascii="REG" w:hAnsi="REG"/>
                <w:i/>
                <w:color w:val="000000"/>
                <w:sz w:val="23"/>
                <w:szCs w:val="23"/>
              </w:rPr>
            </w:pPr>
            <w:proofErr w:type="gramStart"/>
            <w:r w:rsidRPr="000159E9">
              <w:rPr>
                <w:rFonts w:ascii="REG" w:hAnsi="REG"/>
                <w:i/>
                <w:color w:val="000000"/>
                <w:sz w:val="23"/>
                <w:szCs w:val="23"/>
              </w:rPr>
              <w:t>Экономическая теория, экономика, региональная экономика, налоги, финансы, страхование, предпринимательство, статистика, аспекты экономики, внешняя торговля, бизнес, государственное регулирование, малое и среднее предпринимательство, международный бизнес, Конкурентная разведка, инновации в бизнесе, электронный бизнес Инвестиции, бюджет, налоги, госдолг, реформы ВТО, ТЭК ЦБ и банки.</w:t>
            </w:r>
            <w:proofErr w:type="gramEnd"/>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 xml:space="preserve">Геополитика </w:t>
            </w:r>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7" o:spid="_x0000_s1029" style="position:absolute;margin-left:-.1pt;margin-top:.2pt;width:29.25pt;height:27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" filled="f" strokecolor="black [3213]"/>
              </w:pict>
            </w:r>
          </w:p>
        </w:tc>
        <w:tc>
          <w:tcPr>
            <w:tcW w:w="4691" w:type="dxa"/>
            <w:gridSpan w:val="2"/>
          </w:tcPr>
          <w:p w:rsidR="003248EE" w:rsidRPr="000159E9" w:rsidRDefault="003248EE" w:rsidP="0029580E">
            <w:pPr>
              <w:rPr>
                <w:rFonts w:ascii="REG" w:hAnsi="REG"/>
                <w:i/>
                <w:color w:val="000000"/>
                <w:sz w:val="23"/>
                <w:szCs w:val="23"/>
              </w:rPr>
            </w:pPr>
            <w:proofErr w:type="gramStart"/>
            <w:r w:rsidRPr="000159E9">
              <w:rPr>
                <w:rFonts w:ascii="REG" w:hAnsi="REG"/>
                <w:i/>
                <w:color w:val="000000"/>
                <w:sz w:val="23"/>
                <w:szCs w:val="23"/>
              </w:rPr>
              <w:t xml:space="preserve">Геополитические школы, </w:t>
            </w:r>
            <w:proofErr w:type="spellStart"/>
            <w:r w:rsidRPr="000159E9">
              <w:rPr>
                <w:rFonts w:ascii="REG" w:hAnsi="REG"/>
                <w:i/>
                <w:color w:val="000000"/>
                <w:sz w:val="23"/>
                <w:szCs w:val="23"/>
              </w:rPr>
              <w:t>геостратегические</w:t>
            </w:r>
            <w:proofErr w:type="spellEnd"/>
            <w:r w:rsidRPr="000159E9">
              <w:rPr>
                <w:rFonts w:ascii="REG" w:hAnsi="REG"/>
                <w:i/>
                <w:color w:val="000000"/>
                <w:sz w:val="23"/>
                <w:szCs w:val="23"/>
              </w:rPr>
              <w:t xml:space="preserve"> приоритеты, национальный интерес, международные противоречия,  энергетическая дипломатия, энергетическая безопасность, мягкая сила, фактор силы, регионализм, </w:t>
            </w:r>
            <w:proofErr w:type="spellStart"/>
            <w:r w:rsidRPr="000159E9">
              <w:rPr>
                <w:rFonts w:ascii="REG" w:hAnsi="REG"/>
                <w:i/>
                <w:color w:val="000000"/>
                <w:sz w:val="23"/>
                <w:szCs w:val="23"/>
              </w:rPr>
              <w:t>геодемография</w:t>
            </w:r>
            <w:proofErr w:type="spellEnd"/>
            <w:r w:rsidRPr="000159E9">
              <w:rPr>
                <w:rFonts w:ascii="REG" w:hAnsi="REG"/>
                <w:i/>
                <w:color w:val="000000"/>
                <w:sz w:val="23"/>
                <w:szCs w:val="23"/>
              </w:rPr>
              <w:t>, демографическая динамика, политическая география.</w:t>
            </w:r>
            <w:proofErr w:type="gramEnd"/>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Биология</w:t>
            </w: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8" o:spid="_x0000_s1030" style="position:absolute;margin-left:-.1pt;margin-top:.5pt;width:29.25pt;height:27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mZxyQ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" filled="f" strokecolor="black [3213]"/>
              </w:pict>
            </w:r>
          </w:p>
        </w:tc>
        <w:tc>
          <w:tcPr>
            <w:tcW w:w="4691" w:type="dxa"/>
            <w:gridSpan w:val="2"/>
          </w:tcPr>
          <w:p w:rsidR="003248EE" w:rsidRPr="000159E9" w:rsidRDefault="003248EE" w:rsidP="0029580E">
            <w:pPr>
              <w:rPr>
                <w:rFonts w:ascii="REG" w:hAnsi="REG"/>
                <w:i/>
                <w:color w:val="000000"/>
                <w:sz w:val="23"/>
                <w:szCs w:val="23"/>
              </w:rPr>
            </w:pPr>
            <w:proofErr w:type="gramStart"/>
            <w:r w:rsidRPr="000159E9">
              <w:rPr>
                <w:rFonts w:ascii="REG" w:hAnsi="REG"/>
                <w:i/>
                <w:color w:val="000000"/>
                <w:sz w:val="23"/>
                <w:szCs w:val="23"/>
              </w:rPr>
              <w:t>Анатомия, биогеография, биотехнология, биофизика, биохимия, ботаника, ветеринария, вирусология, генетика, животноводство, зоология, лихенология, медицина, микология, микробиология, молекулярная биология</w:t>
            </w:r>
            <w:proofErr w:type="gramEnd"/>
          </w:p>
          <w:p w:rsidR="003248EE" w:rsidRDefault="003248EE" w:rsidP="0029580E">
            <w:pPr>
              <w:rPr>
                <w:rFonts w:ascii="REG" w:hAnsi="REG"/>
                <w:i/>
                <w:color w:val="000000"/>
                <w:sz w:val="23"/>
                <w:szCs w:val="23"/>
              </w:rPr>
            </w:pPr>
            <w:proofErr w:type="gramStart"/>
            <w:r w:rsidRPr="000159E9">
              <w:rPr>
                <w:rFonts w:ascii="REG" w:hAnsi="REG"/>
                <w:i/>
                <w:color w:val="000000"/>
                <w:sz w:val="23"/>
                <w:szCs w:val="23"/>
              </w:rPr>
              <w:t>морфология, общая биология, палеонтология, селекция, систематика, физиология, фитопатология, цитология, эволюционное учение, экология, эмбриология, этология.</w:t>
            </w:r>
            <w:proofErr w:type="gramEnd"/>
          </w:p>
          <w:p w:rsidR="003248EE" w:rsidRPr="000159E9" w:rsidRDefault="003248EE" w:rsidP="0029580E">
            <w:pPr>
              <w:rPr>
                <w:rFonts w:ascii="REG" w:hAnsi="REG"/>
                <w:i/>
                <w:color w:val="000000"/>
                <w:sz w:val="23"/>
                <w:szCs w:val="23"/>
              </w:rPr>
            </w:pPr>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lastRenderedPageBreak/>
              <w:t>Медицина</w:t>
            </w:r>
          </w:p>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19" o:spid="_x0000_s1031" style="position:absolute;margin-left:-.1pt;margin-top:.75pt;width:29.25pt;height:27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0V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" filled="f" strokecolor="black [3213]"/>
              </w:pict>
            </w:r>
          </w:p>
          <w:p w:rsidR="003248EE" w:rsidRPr="007203F2" w:rsidRDefault="003248EE" w:rsidP="0029580E">
            <w:pPr>
              <w:spacing w:after="120"/>
              <w:rPr>
                <w:rFonts w:ascii="Cambria" w:hAnsi="Cambria"/>
                <w:spacing w:val="2"/>
                <w:sz w:val="28"/>
                <w:szCs w:val="28"/>
                <w:shd w:val="clear" w:color="auto" w:fill="FFFFFF"/>
              </w:rPr>
            </w:pP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 xml:space="preserve">Профилактическая медицина, клиническая медицина, фармакология (фармацевтика), </w:t>
            </w:r>
          </w:p>
          <w:p w:rsidR="003248EE" w:rsidRPr="000159E9" w:rsidRDefault="003248EE" w:rsidP="0029580E">
            <w:pPr>
              <w:rPr>
                <w:rFonts w:ascii="REG" w:hAnsi="REG"/>
                <w:i/>
                <w:color w:val="000000"/>
                <w:sz w:val="23"/>
                <w:szCs w:val="23"/>
              </w:rPr>
            </w:pPr>
            <w:r w:rsidRPr="000159E9">
              <w:rPr>
                <w:rFonts w:ascii="REG" w:hAnsi="REG"/>
                <w:i/>
                <w:color w:val="000000"/>
                <w:sz w:val="23"/>
                <w:szCs w:val="23"/>
              </w:rPr>
              <w:t>медико-биологические отрасли, отдельные области медицины, теоретическая медицина, практическая медицина, доказательная медицина, здравоохранение.</w:t>
            </w:r>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proofErr w:type="spellStart"/>
            <w:r w:rsidRPr="007203F2">
              <w:rPr>
                <w:rFonts w:ascii="Cambria" w:hAnsi="Cambria"/>
                <w:spacing w:val="2"/>
                <w:sz w:val="28"/>
                <w:szCs w:val="28"/>
                <w:shd w:val="clear" w:color="auto" w:fill="FFFFFF"/>
              </w:rPr>
              <w:t>Урбанистика</w:t>
            </w:r>
            <w:proofErr w:type="spellEnd"/>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9" o:spid="_x0000_s1032" style="position:absolute;margin-left:-.1pt;margin-top:.4pt;width:29.25pt;height:27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Инфраструктура города, городские пространства, 3d-моделирование пространства, саморазвивающаяся система,  город будущего.</w:t>
            </w:r>
          </w:p>
        </w:tc>
      </w:tr>
      <w:tr w:rsidR="003248EE" w:rsidTr="0029580E">
        <w:tc>
          <w:tcPr>
            <w:tcW w:w="4654" w:type="dxa"/>
          </w:tcPr>
          <w:p w:rsidR="003248EE" w:rsidRDefault="003248EE" w:rsidP="0029580E">
            <w:pPr>
              <w:spacing w:after="120"/>
              <w:rPr>
                <w:rFonts w:ascii="Cambria" w:hAnsi="Cambria"/>
                <w:spacing w:val="2"/>
                <w:sz w:val="28"/>
                <w:szCs w:val="28"/>
                <w:shd w:val="clear" w:color="auto" w:fill="FFFFFF"/>
              </w:rPr>
            </w:pPr>
            <w:r w:rsidRPr="007203F2">
              <w:rPr>
                <w:rFonts w:ascii="Cambria" w:hAnsi="Cambria"/>
                <w:spacing w:val="2"/>
                <w:sz w:val="28"/>
                <w:szCs w:val="28"/>
                <w:shd w:val="clear" w:color="auto" w:fill="FFFFFF"/>
              </w:rPr>
              <w:t>Искусственный Интеллект и когнитивные технологии</w:t>
            </w:r>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0" o:spid="_x0000_s1033" style="position:absolute;margin-left:-.1pt;margin-top:.25pt;width:29.25pt;height:27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 xml:space="preserve">Моделирование мышления, принципы построения интеллектуальных систем, бизнес-интеллект, адаптивные обучающие системы,  поколения </w:t>
            </w:r>
            <w:proofErr w:type="spellStart"/>
            <w:r w:rsidRPr="000159E9">
              <w:rPr>
                <w:rFonts w:ascii="REG" w:hAnsi="REG"/>
                <w:i/>
                <w:color w:val="000000"/>
                <w:sz w:val="23"/>
                <w:szCs w:val="23"/>
              </w:rPr>
              <w:t>веб</w:t>
            </w:r>
            <w:proofErr w:type="spellEnd"/>
            <w:r w:rsidRPr="000159E9">
              <w:rPr>
                <w:rFonts w:ascii="REG" w:hAnsi="REG"/>
                <w:i/>
                <w:color w:val="000000"/>
                <w:sz w:val="23"/>
                <w:szCs w:val="23"/>
              </w:rPr>
              <w:t>,  электронное правительство, трансформация производства,  национальные цифровые стратегии,  биотехнология,  когнитивная информатика, расширение</w:t>
            </w:r>
            <w:hyperlink r:id="rId6" w:anchor="%D0%9E%D0%B1%D0%BB%D0%B0%D1%81%D1%82%D0%B8_%D0%BF%D1%80%D0%B8%D0%BC%D0%B5%D0%BD%D0%B5%D0%BD%D0%B8%D1%8F_%D0%B8%D1%81%D0%BA%D1%83%D1%81%D1%81%D1%82%D0%B2%D0%B5%D0%BD%D0%BD%D0%BE%D0%B3%D0%BE_%D0%B8%D0%BD%D1%82%D0%B5%D0%BB%D0%BB%D0%B5%D0%BA%D1%82%D0%B0" w:history="1">
              <w:r w:rsidRPr="000159E9">
                <w:rPr>
                  <w:i/>
                </w:rPr>
                <w:t xml:space="preserve"> о</w:t>
              </w:r>
              <w:r w:rsidRPr="000159E9">
                <w:rPr>
                  <w:rFonts w:ascii="REG" w:hAnsi="REG"/>
                  <w:i/>
                  <w:color w:val="000000"/>
                  <w:sz w:val="23"/>
                  <w:szCs w:val="23"/>
                </w:rPr>
                <w:t>бластей  применения искусственного интеллекта</w:t>
              </w:r>
            </w:hyperlink>
            <w:r w:rsidRPr="000159E9">
              <w:rPr>
                <w:rFonts w:ascii="REG" w:hAnsi="REG"/>
                <w:i/>
                <w:color w:val="000000"/>
                <w:sz w:val="23"/>
                <w:szCs w:val="23"/>
              </w:rPr>
              <w:t>.</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6F3B5E">
              <w:rPr>
                <w:rFonts w:ascii="Cambria" w:hAnsi="Cambria"/>
                <w:spacing w:val="2"/>
                <w:sz w:val="28"/>
                <w:szCs w:val="28"/>
                <w:shd w:val="clear" w:color="auto" w:fill="FFFFFF"/>
              </w:rPr>
              <w:t>Компьютеры и интернет</w:t>
            </w:r>
            <w:r w:rsidRPr="007203F2">
              <w:rPr>
                <w:rFonts w:ascii="Cambria" w:hAnsi="Cambria"/>
                <w:spacing w:val="2"/>
                <w:sz w:val="28"/>
                <w:szCs w:val="28"/>
                <w:shd w:val="clear" w:color="auto" w:fill="FFFFFF"/>
              </w:rPr>
              <w:t xml:space="preserve"> </w:t>
            </w:r>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1" o:spid="_x0000_s1034" style="position:absolute;margin-left:-.1pt;margin-top:.75pt;width:29.25pt;height:27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Csm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" filled="f" strokecolor="black [3213]"/>
              </w:pict>
            </w:r>
          </w:p>
        </w:tc>
        <w:tc>
          <w:tcPr>
            <w:tcW w:w="4691" w:type="dxa"/>
            <w:gridSpan w:val="2"/>
          </w:tcPr>
          <w:p w:rsidR="003248EE" w:rsidRPr="000159E9" w:rsidRDefault="003248EE" w:rsidP="0029580E">
            <w:pPr>
              <w:rPr>
                <w:rFonts w:ascii="Times New Roman" w:hAnsi="Times New Roman"/>
                <w:i/>
                <w:color w:val="000000"/>
                <w:sz w:val="23"/>
                <w:szCs w:val="23"/>
              </w:rPr>
            </w:pPr>
            <w:r w:rsidRPr="000159E9">
              <w:rPr>
                <w:rFonts w:ascii="Times New Roman" w:hAnsi="Times New Roman"/>
                <w:i/>
                <w:color w:val="000000"/>
                <w:sz w:val="23"/>
                <w:szCs w:val="23"/>
              </w:rPr>
              <w:t xml:space="preserve">Компьютерная система, математические модели, </w:t>
            </w:r>
            <w:r w:rsidRPr="000159E9">
              <w:rPr>
                <w:rFonts w:ascii="Times New Roman" w:hAnsi="Times New Roman"/>
                <w:i/>
                <w:sz w:val="23"/>
                <w:szCs w:val="23"/>
              </w:rPr>
              <w:t xml:space="preserve">Хранение программ и данных, система счисления, цифровой или </w:t>
            </w:r>
            <w:proofErr w:type="gramStart"/>
            <w:r w:rsidRPr="000159E9">
              <w:rPr>
                <w:rFonts w:ascii="Times New Roman" w:hAnsi="Times New Roman"/>
                <w:i/>
                <w:sz w:val="23"/>
                <w:szCs w:val="23"/>
              </w:rPr>
              <w:t>аналоговый</w:t>
            </w:r>
            <w:proofErr w:type="gramEnd"/>
            <w:r w:rsidRPr="000159E9">
              <w:rPr>
                <w:rFonts w:ascii="Times New Roman" w:hAnsi="Times New Roman"/>
                <w:i/>
                <w:color w:val="000000"/>
                <w:sz w:val="23"/>
                <w:szCs w:val="23"/>
              </w:rPr>
              <w:t>, компьютеры, п</w:t>
            </w:r>
            <w:r w:rsidRPr="000159E9">
              <w:rPr>
                <w:rFonts w:ascii="Times New Roman" w:hAnsi="Times New Roman"/>
                <w:i/>
                <w:sz w:val="23"/>
                <w:szCs w:val="23"/>
              </w:rPr>
              <w:t>рограммирование.</w:t>
            </w:r>
          </w:p>
          <w:p w:rsidR="003248EE" w:rsidRPr="000159E9" w:rsidRDefault="003248EE" w:rsidP="0029580E">
            <w:pPr>
              <w:rPr>
                <w:rFonts w:ascii="REG" w:hAnsi="REG"/>
                <w:i/>
                <w:color w:val="000000"/>
                <w:sz w:val="23"/>
                <w:szCs w:val="23"/>
              </w:rPr>
            </w:pPr>
            <w:proofErr w:type="gramStart"/>
            <w:r w:rsidRPr="000159E9">
              <w:rPr>
                <w:rFonts w:ascii="REG" w:hAnsi="REG"/>
                <w:i/>
                <w:color w:val="000000"/>
                <w:sz w:val="23"/>
                <w:szCs w:val="23"/>
              </w:rPr>
              <w:t xml:space="preserve">Интернет вещей, восприятие информации,  информационное общество, </w:t>
            </w:r>
            <w:r w:rsidRPr="000159E9">
              <w:rPr>
                <w:rFonts w:ascii="Times New Roman" w:hAnsi="Times New Roman"/>
                <w:i/>
              </w:rPr>
              <w:t>информационная сфера</w:t>
            </w:r>
            <w:r w:rsidRPr="000159E9">
              <w:rPr>
                <w:rFonts w:ascii="Times New Roman" w:hAnsi="Times New Roman"/>
                <w:i/>
                <w:color w:val="000000"/>
                <w:sz w:val="23"/>
                <w:szCs w:val="23"/>
              </w:rPr>
              <w:t xml:space="preserve">, информационное богатство, информационная бедность, </w:t>
            </w:r>
            <w:proofErr w:type="spellStart"/>
            <w:r w:rsidRPr="000159E9">
              <w:rPr>
                <w:rFonts w:ascii="Times New Roman" w:hAnsi="Times New Roman"/>
                <w:i/>
              </w:rPr>
              <w:t>общепланетарные</w:t>
            </w:r>
            <w:proofErr w:type="spellEnd"/>
            <w:r w:rsidRPr="000159E9">
              <w:rPr>
                <w:rFonts w:ascii="Times New Roman" w:hAnsi="Times New Roman"/>
                <w:i/>
              </w:rPr>
              <w:t xml:space="preserve"> сети</w:t>
            </w:r>
            <w:r w:rsidRPr="000159E9">
              <w:rPr>
                <w:rFonts w:ascii="Times New Roman" w:hAnsi="Times New Roman"/>
                <w:i/>
                <w:color w:val="000000"/>
                <w:sz w:val="23"/>
                <w:szCs w:val="23"/>
              </w:rPr>
              <w:t xml:space="preserve">, </w:t>
            </w:r>
            <w:r w:rsidRPr="000159E9">
              <w:rPr>
                <w:rFonts w:ascii="REG" w:hAnsi="REG"/>
                <w:i/>
              </w:rPr>
              <w:t>компьютерные сети</w:t>
            </w:r>
            <w:r w:rsidRPr="000159E9">
              <w:rPr>
                <w:rFonts w:ascii="REG" w:hAnsi="REG"/>
                <w:i/>
                <w:color w:val="000000"/>
                <w:sz w:val="23"/>
                <w:szCs w:val="23"/>
              </w:rPr>
              <w:t xml:space="preserve">, </w:t>
            </w:r>
            <w:r w:rsidRPr="000159E9">
              <w:rPr>
                <w:rFonts w:ascii="REG" w:hAnsi="REG"/>
                <w:i/>
              </w:rPr>
              <w:t>информационная картина мира.</w:t>
            </w:r>
            <w:proofErr w:type="gramEnd"/>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203F2">
              <w:rPr>
                <w:rFonts w:ascii="Cambria" w:hAnsi="Cambria"/>
                <w:spacing w:val="2"/>
                <w:sz w:val="28"/>
                <w:szCs w:val="28"/>
                <w:shd w:val="clear" w:color="auto" w:fill="FFFFFF"/>
              </w:rPr>
              <w:t xml:space="preserve">Космос </w:t>
            </w:r>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2" o:spid="_x0000_s1035" style="position:absolute;margin-left:-.1pt;margin-top:.85pt;width:29.25pt;height:27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" filled="f" strokecolor="black [3213]"/>
              </w:pict>
            </w:r>
          </w:p>
        </w:tc>
        <w:tc>
          <w:tcPr>
            <w:tcW w:w="4691" w:type="dxa"/>
            <w:gridSpan w:val="2"/>
          </w:tcPr>
          <w:p w:rsidR="003248EE" w:rsidRPr="000159E9" w:rsidRDefault="003248EE" w:rsidP="0029580E">
            <w:pPr>
              <w:rPr>
                <w:rFonts w:ascii="REG" w:hAnsi="REG"/>
                <w:i/>
                <w:color w:val="000000"/>
                <w:sz w:val="23"/>
                <w:szCs w:val="23"/>
              </w:rPr>
            </w:pPr>
            <w:proofErr w:type="spellStart"/>
            <w:proofErr w:type="gramStart"/>
            <w:r w:rsidRPr="000159E9">
              <w:rPr>
                <w:rFonts w:ascii="Times New Roman" w:hAnsi="Times New Roman"/>
                <w:i/>
                <w:color w:val="000000"/>
                <w:sz w:val="23"/>
                <w:szCs w:val="23"/>
              </w:rPr>
              <w:t>Астероидно-кометная</w:t>
            </w:r>
            <w:proofErr w:type="spellEnd"/>
            <w:r w:rsidRPr="000159E9">
              <w:rPr>
                <w:rFonts w:ascii="Times New Roman" w:hAnsi="Times New Roman"/>
                <w:i/>
                <w:color w:val="000000"/>
                <w:sz w:val="23"/>
                <w:szCs w:val="23"/>
              </w:rPr>
              <w:t xml:space="preserve"> опасность, внеземные цивилизации,  космонавтика, </w:t>
            </w:r>
            <w:proofErr w:type="spellStart"/>
            <w:r w:rsidRPr="000159E9">
              <w:rPr>
                <w:rFonts w:ascii="Times New Roman" w:hAnsi="Times New Roman"/>
                <w:i/>
                <w:color w:val="000000"/>
                <w:sz w:val="23"/>
                <w:szCs w:val="23"/>
              </w:rPr>
              <w:t>космоглобалистика</w:t>
            </w:r>
            <w:proofErr w:type="spellEnd"/>
            <w:r w:rsidRPr="000159E9">
              <w:rPr>
                <w:rFonts w:ascii="REG" w:hAnsi="REG"/>
                <w:i/>
                <w:color w:val="000000"/>
                <w:sz w:val="23"/>
                <w:szCs w:val="23"/>
              </w:rPr>
              <w:t xml:space="preserve"> глобальная эволюция, освоение космоса, стратегический космос,   ракетостроение, космонавтика, ракетно-космическая промышленность, оборонно-промышленный комплекс, проблемы космонавтики.</w:t>
            </w:r>
            <w:proofErr w:type="gramEnd"/>
          </w:p>
        </w:tc>
      </w:tr>
      <w:tr w:rsidR="003248EE" w:rsidTr="0029580E">
        <w:tc>
          <w:tcPr>
            <w:tcW w:w="4654" w:type="dxa"/>
          </w:tcPr>
          <w:p w:rsidR="003248EE" w:rsidRDefault="003248EE" w:rsidP="0029580E">
            <w:pPr>
              <w:rPr>
                <w:rFonts w:ascii="Cambria" w:hAnsi="Cambria"/>
                <w:spacing w:val="2"/>
                <w:sz w:val="28"/>
                <w:szCs w:val="28"/>
                <w:shd w:val="clear" w:color="auto" w:fill="FFFFFF"/>
              </w:rPr>
            </w:pPr>
            <w:proofErr w:type="spellStart"/>
            <w:r w:rsidRPr="007203F2">
              <w:rPr>
                <w:rFonts w:ascii="Cambria" w:hAnsi="Cambria"/>
                <w:spacing w:val="2"/>
                <w:sz w:val="28"/>
                <w:szCs w:val="28"/>
                <w:shd w:val="clear" w:color="auto" w:fill="FFFFFF"/>
              </w:rPr>
              <w:t>Нанотехнологии</w:t>
            </w:r>
            <w:proofErr w:type="spellEnd"/>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3" o:spid="_x0000_s1036" style="position:absolute;margin-left:-.1pt;margin-top:.3pt;width:29.25pt;height:27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3v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gA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" filled="f" strokecolor="black [3213]"/>
              </w:pict>
            </w:r>
          </w:p>
        </w:tc>
        <w:tc>
          <w:tcPr>
            <w:tcW w:w="4691" w:type="dxa"/>
            <w:gridSpan w:val="2"/>
          </w:tcPr>
          <w:p w:rsidR="003248EE" w:rsidRPr="003B77DB" w:rsidRDefault="003248EE" w:rsidP="0029580E">
            <w:pPr>
              <w:pBdr>
                <w:bottom w:val="single" w:sz="6" w:space="0" w:color="A2A9B1"/>
              </w:pBdr>
              <w:rPr>
                <w:rFonts w:ascii="REG" w:hAnsi="REG"/>
                <w:i/>
                <w:color w:val="000000"/>
                <w:sz w:val="23"/>
                <w:szCs w:val="23"/>
              </w:rPr>
            </w:pPr>
            <w:r w:rsidRPr="000159E9">
              <w:rPr>
                <w:rFonts w:ascii="REG" w:hAnsi="REG"/>
                <w:i/>
                <w:color w:val="000000"/>
                <w:sz w:val="23"/>
                <w:szCs w:val="23"/>
              </w:rPr>
              <w:t xml:space="preserve">Новейшие достижения, </w:t>
            </w:r>
            <w:proofErr w:type="spellStart"/>
            <w:r w:rsidRPr="000159E9">
              <w:rPr>
                <w:rFonts w:ascii="REG" w:hAnsi="REG"/>
                <w:i/>
                <w:color w:val="000000"/>
                <w:sz w:val="23"/>
                <w:szCs w:val="23"/>
              </w:rPr>
              <w:t>наномедицина</w:t>
            </w:r>
            <w:proofErr w:type="spellEnd"/>
            <w:r w:rsidRPr="000159E9">
              <w:rPr>
                <w:rFonts w:ascii="REG" w:hAnsi="REG"/>
                <w:i/>
                <w:color w:val="000000"/>
                <w:sz w:val="23"/>
                <w:szCs w:val="23"/>
              </w:rPr>
              <w:t xml:space="preserve"> и химическая промышленность, индустрия </w:t>
            </w:r>
            <w:proofErr w:type="spellStart"/>
            <w:r w:rsidRPr="000159E9">
              <w:rPr>
                <w:rFonts w:ascii="REG" w:hAnsi="REG"/>
                <w:i/>
                <w:color w:val="000000"/>
                <w:sz w:val="23"/>
                <w:szCs w:val="23"/>
              </w:rPr>
              <w:t>нанотехнологий</w:t>
            </w:r>
            <w:proofErr w:type="spellEnd"/>
            <w:r w:rsidRPr="000159E9">
              <w:rPr>
                <w:rFonts w:ascii="REG" w:hAnsi="REG"/>
                <w:i/>
                <w:color w:val="000000"/>
                <w:sz w:val="23"/>
                <w:szCs w:val="23"/>
              </w:rPr>
              <w:t xml:space="preserve">, </w:t>
            </w:r>
            <w:proofErr w:type="spellStart"/>
            <w:r w:rsidRPr="000159E9">
              <w:rPr>
                <w:rFonts w:ascii="REG" w:hAnsi="REG"/>
                <w:i/>
                <w:color w:val="000000"/>
                <w:sz w:val="23"/>
                <w:szCs w:val="23"/>
              </w:rPr>
              <w:t>нанотехнологии</w:t>
            </w:r>
            <w:proofErr w:type="spellEnd"/>
            <w:r w:rsidRPr="000159E9">
              <w:rPr>
                <w:rFonts w:ascii="REG" w:hAnsi="REG"/>
                <w:i/>
                <w:color w:val="000000"/>
                <w:sz w:val="23"/>
                <w:szCs w:val="23"/>
              </w:rPr>
              <w:t xml:space="preserve"> и общество</w:t>
            </w:r>
            <w:proofErr w:type="gramStart"/>
            <w:r w:rsidRPr="000159E9">
              <w:rPr>
                <w:rFonts w:ascii="REG" w:hAnsi="REG"/>
                <w:i/>
                <w:color w:val="000000"/>
                <w:sz w:val="23"/>
                <w:szCs w:val="23"/>
              </w:rPr>
              <w:t>.</w:t>
            </w:r>
            <w:proofErr w:type="gramEnd"/>
            <w:r w:rsidRPr="000159E9">
              <w:rPr>
                <w:rFonts w:ascii="REG" w:hAnsi="REG"/>
                <w:i/>
                <w:color w:val="000000"/>
                <w:sz w:val="23"/>
                <w:szCs w:val="23"/>
              </w:rPr>
              <w:t xml:space="preserve">  </w:t>
            </w:r>
            <w:proofErr w:type="gramStart"/>
            <w:r w:rsidRPr="000159E9">
              <w:rPr>
                <w:rFonts w:ascii="REG" w:hAnsi="REG"/>
                <w:i/>
                <w:color w:val="000000"/>
                <w:sz w:val="23"/>
                <w:szCs w:val="23"/>
              </w:rPr>
              <w:t>в</w:t>
            </w:r>
            <w:proofErr w:type="gramEnd"/>
            <w:r w:rsidRPr="000159E9">
              <w:rPr>
                <w:rFonts w:ascii="REG" w:hAnsi="REG"/>
                <w:i/>
                <w:color w:val="000000"/>
                <w:sz w:val="23"/>
                <w:szCs w:val="23"/>
              </w:rPr>
              <w:t xml:space="preserve">ычислительные </w:t>
            </w:r>
            <w:proofErr w:type="spellStart"/>
            <w:r w:rsidRPr="000159E9">
              <w:rPr>
                <w:rFonts w:ascii="REG" w:hAnsi="REG"/>
                <w:i/>
                <w:color w:val="000000"/>
                <w:sz w:val="23"/>
                <w:szCs w:val="23"/>
              </w:rPr>
              <w:t>нанотехнологии</w:t>
            </w:r>
            <w:proofErr w:type="spellEnd"/>
            <w:r w:rsidRPr="000159E9">
              <w:rPr>
                <w:rFonts w:ascii="REG" w:hAnsi="REG"/>
                <w:i/>
                <w:color w:val="000000"/>
                <w:sz w:val="23"/>
                <w:szCs w:val="23"/>
              </w:rPr>
              <w:t xml:space="preserve">, моделирование </w:t>
            </w:r>
            <w:proofErr w:type="spellStart"/>
            <w:r w:rsidRPr="000159E9">
              <w:rPr>
                <w:rFonts w:ascii="REG" w:hAnsi="REG"/>
                <w:i/>
                <w:color w:val="000000"/>
                <w:sz w:val="23"/>
                <w:szCs w:val="23"/>
              </w:rPr>
              <w:t>наносистем</w:t>
            </w:r>
            <w:proofErr w:type="spellEnd"/>
            <w:r w:rsidRPr="000159E9">
              <w:rPr>
                <w:rFonts w:ascii="REG" w:hAnsi="REG"/>
                <w:i/>
                <w:color w:val="000000"/>
                <w:sz w:val="23"/>
                <w:szCs w:val="23"/>
              </w:rPr>
              <w:t xml:space="preserve">, </w:t>
            </w:r>
            <w:proofErr w:type="spellStart"/>
            <w:r w:rsidRPr="000159E9">
              <w:rPr>
                <w:rFonts w:ascii="REG" w:hAnsi="REG"/>
                <w:i/>
                <w:color w:val="000000"/>
                <w:sz w:val="23"/>
                <w:szCs w:val="23"/>
              </w:rPr>
              <w:t>пространственновременные</w:t>
            </w:r>
            <w:proofErr w:type="spellEnd"/>
            <w:r w:rsidRPr="000159E9">
              <w:rPr>
                <w:rFonts w:ascii="REG" w:hAnsi="REG"/>
                <w:i/>
                <w:color w:val="000000"/>
                <w:sz w:val="23"/>
                <w:szCs w:val="23"/>
              </w:rPr>
              <w:t xml:space="preserve"> модели, </w:t>
            </w:r>
            <w:r w:rsidRPr="000159E9">
              <w:rPr>
                <w:rFonts w:ascii="Times New Roman" w:hAnsi="Times New Roman"/>
                <w:i/>
                <w:color w:val="000000"/>
                <w:sz w:val="23"/>
                <w:szCs w:val="23"/>
              </w:rPr>
              <w:t xml:space="preserve">рынок </w:t>
            </w:r>
            <w:proofErr w:type="spellStart"/>
            <w:r w:rsidRPr="000159E9">
              <w:rPr>
                <w:rFonts w:ascii="Times New Roman" w:hAnsi="Times New Roman"/>
                <w:i/>
                <w:color w:val="000000"/>
                <w:sz w:val="23"/>
                <w:szCs w:val="23"/>
              </w:rPr>
              <w:t>нанотехнологий</w:t>
            </w:r>
            <w:proofErr w:type="spellEnd"/>
            <w:r w:rsidRPr="000159E9">
              <w:rPr>
                <w:rFonts w:ascii="Times New Roman" w:hAnsi="Times New Roman"/>
                <w:i/>
                <w:color w:val="000000"/>
                <w:sz w:val="23"/>
                <w:szCs w:val="23"/>
              </w:rPr>
              <w:t>.</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C2C94">
              <w:rPr>
                <w:rFonts w:ascii="Cambria" w:hAnsi="Cambria"/>
                <w:spacing w:val="2"/>
                <w:sz w:val="28"/>
                <w:szCs w:val="28"/>
                <w:shd w:val="clear" w:color="auto" w:fill="FFFFFF"/>
              </w:rPr>
              <w:t>Общество</w:t>
            </w: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4" o:spid="_x0000_s1037" style="position:absolute;margin-left:-.1pt;margin-top:.5pt;width:29.25pt;height:27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0L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hA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Общественные науки в целом,</w:t>
            </w:r>
            <w:r>
              <w:rPr>
                <w:rFonts w:ascii="REG" w:hAnsi="REG"/>
                <w:i/>
                <w:color w:val="000000"/>
                <w:sz w:val="23"/>
                <w:szCs w:val="23"/>
              </w:rPr>
              <w:t xml:space="preserve"> </w:t>
            </w:r>
            <w:proofErr w:type="gramStart"/>
            <w:r w:rsidRPr="000159E9">
              <w:rPr>
                <w:rFonts w:ascii="REG" w:hAnsi="REG"/>
                <w:i/>
                <w:color w:val="000000"/>
                <w:sz w:val="23"/>
                <w:szCs w:val="23"/>
              </w:rPr>
              <w:t>т</w:t>
            </w:r>
            <w:hyperlink r:id="rId7" w:history="1">
              <w:r w:rsidRPr="000159E9">
                <w:rPr>
                  <w:rFonts w:ascii="REG" w:hAnsi="REG"/>
                  <w:i/>
                  <w:color w:val="000000"/>
                  <w:sz w:val="23"/>
                  <w:szCs w:val="23"/>
                </w:rPr>
                <w:t>еория</w:t>
              </w:r>
              <w:proofErr w:type="gramEnd"/>
              <w:r w:rsidRPr="000159E9">
                <w:rPr>
                  <w:rFonts w:ascii="REG" w:hAnsi="REG"/>
                  <w:i/>
                  <w:color w:val="000000"/>
                  <w:sz w:val="23"/>
                  <w:szCs w:val="23"/>
                </w:rPr>
                <w:t xml:space="preserve"> и практика общественного развития</w:t>
              </w:r>
            </w:hyperlink>
            <w:r w:rsidRPr="000159E9">
              <w:rPr>
                <w:rFonts w:ascii="REG" w:hAnsi="REG"/>
                <w:i/>
                <w:color w:val="000000"/>
                <w:sz w:val="23"/>
                <w:szCs w:val="23"/>
              </w:rPr>
              <w:t>, философия, исторические науки, социология, политология, социальные процессы, обмен научной информацией об актуальных социальных исследованиях,</w:t>
            </w:r>
            <w:r>
              <w:rPr>
                <w:rFonts w:ascii="REG" w:hAnsi="REG"/>
                <w:i/>
                <w:color w:val="000000"/>
                <w:sz w:val="23"/>
                <w:szCs w:val="23"/>
              </w:rPr>
              <w:t xml:space="preserve"> </w:t>
            </w:r>
            <w:r w:rsidRPr="000159E9">
              <w:rPr>
                <w:rFonts w:ascii="REG" w:hAnsi="REG"/>
                <w:i/>
                <w:color w:val="000000"/>
                <w:sz w:val="23"/>
                <w:szCs w:val="23"/>
              </w:rPr>
              <w:t>государство и право, юридические науки</w:t>
            </w:r>
            <w:r>
              <w:rPr>
                <w:rFonts w:ascii="REG" w:hAnsi="REG"/>
                <w:i/>
                <w:color w:val="000000"/>
                <w:sz w:val="23"/>
                <w:szCs w:val="23"/>
              </w:rPr>
              <w:t xml:space="preserve">, </w:t>
            </w:r>
            <w:r w:rsidRPr="000159E9">
              <w:rPr>
                <w:rFonts w:ascii="REG" w:hAnsi="REG"/>
                <w:i/>
                <w:color w:val="000000"/>
                <w:sz w:val="23"/>
                <w:szCs w:val="23"/>
              </w:rPr>
              <w:t>политика и политические науки</w:t>
            </w:r>
            <w:r>
              <w:rPr>
                <w:rFonts w:ascii="REG" w:hAnsi="REG"/>
                <w:i/>
                <w:color w:val="000000"/>
                <w:sz w:val="23"/>
                <w:szCs w:val="23"/>
              </w:rPr>
              <w:t xml:space="preserve">; </w:t>
            </w:r>
            <w:r w:rsidRPr="000159E9">
              <w:rPr>
                <w:rFonts w:ascii="REG" w:hAnsi="REG"/>
                <w:i/>
                <w:color w:val="000000"/>
                <w:sz w:val="23"/>
                <w:szCs w:val="23"/>
              </w:rPr>
              <w:t>гражданское общество</w:t>
            </w:r>
            <w:r>
              <w:rPr>
                <w:rFonts w:ascii="REG" w:hAnsi="REG"/>
                <w:i/>
                <w:color w:val="000000"/>
                <w:sz w:val="23"/>
                <w:szCs w:val="23"/>
              </w:rPr>
              <w:t>; и</w:t>
            </w:r>
            <w:r w:rsidRPr="000159E9">
              <w:rPr>
                <w:rFonts w:ascii="REG" w:hAnsi="REG"/>
                <w:i/>
                <w:color w:val="000000"/>
                <w:sz w:val="23"/>
                <w:szCs w:val="23"/>
              </w:rPr>
              <w:t>нформационное общество, социальная стратификация структура общества.</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C2C94">
              <w:rPr>
                <w:rFonts w:ascii="Cambria" w:hAnsi="Cambria"/>
                <w:spacing w:val="2"/>
                <w:sz w:val="28"/>
                <w:szCs w:val="28"/>
                <w:shd w:val="clear" w:color="auto" w:fill="FFFFFF"/>
              </w:rPr>
              <w:t xml:space="preserve">Демография </w:t>
            </w: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lastRenderedPageBreak/>
              <w:pict>
                <v:rect id="Прямоугольник 25" o:spid="_x0000_s1038" style="position:absolute;margin-left:-.1pt;margin-top:.55pt;width:29.25pt;height:27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Zv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lastRenderedPageBreak/>
              <w:t xml:space="preserve">Социально-экономические проблемы </w:t>
            </w:r>
            <w:r w:rsidRPr="000159E9">
              <w:rPr>
                <w:rFonts w:ascii="REG" w:hAnsi="REG"/>
                <w:i/>
                <w:color w:val="000000"/>
                <w:sz w:val="23"/>
                <w:szCs w:val="23"/>
              </w:rPr>
              <w:lastRenderedPageBreak/>
              <w:t xml:space="preserve">народонаселения, социология семьи, миграция, </w:t>
            </w:r>
            <w:hyperlink r:id="rId8" w:tooltip="Этнография" w:history="1">
              <w:r w:rsidRPr="000159E9">
                <w:rPr>
                  <w:rFonts w:ascii="REG" w:hAnsi="REG"/>
                  <w:i/>
                  <w:color w:val="000000"/>
                  <w:sz w:val="23"/>
                  <w:szCs w:val="23"/>
                </w:rPr>
                <w:t>этнография</w:t>
              </w:r>
            </w:hyperlink>
            <w:r w:rsidRPr="000159E9">
              <w:rPr>
                <w:rFonts w:ascii="REG" w:hAnsi="REG"/>
                <w:i/>
                <w:color w:val="000000"/>
                <w:sz w:val="23"/>
                <w:szCs w:val="23"/>
              </w:rPr>
              <w:t xml:space="preserve">, </w:t>
            </w:r>
            <w:hyperlink r:id="rId9" w:tooltip="География" w:history="1">
              <w:r w:rsidRPr="000159E9">
                <w:rPr>
                  <w:rFonts w:ascii="REG" w:hAnsi="REG"/>
                  <w:i/>
                  <w:color w:val="000000"/>
                  <w:sz w:val="23"/>
                  <w:szCs w:val="23"/>
                </w:rPr>
                <w:t>географией населения</w:t>
              </w:r>
            </w:hyperlink>
            <w:r w:rsidRPr="000159E9">
              <w:rPr>
                <w:rFonts w:ascii="REG" w:hAnsi="REG"/>
                <w:i/>
                <w:color w:val="000000"/>
                <w:sz w:val="23"/>
                <w:szCs w:val="23"/>
              </w:rPr>
              <w:t>, социальная гигиена, демографическая политика.</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C2C94">
              <w:rPr>
                <w:rFonts w:ascii="Cambria" w:hAnsi="Cambria"/>
                <w:spacing w:val="2"/>
                <w:sz w:val="28"/>
                <w:szCs w:val="28"/>
                <w:shd w:val="clear" w:color="auto" w:fill="FFFFFF"/>
              </w:rPr>
              <w:lastRenderedPageBreak/>
              <w:t>Окружающая среда</w: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6" o:spid="_x0000_s1039" style="position:absolute;margin-left:-.1pt;margin-top:.65pt;width:29.25pt;height:27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состояние локальных и глобальных экосистем, проблемы охраны окружающей среды, экологические факторы,</w:t>
            </w:r>
          </w:p>
          <w:p w:rsidR="003248EE" w:rsidRPr="000159E9" w:rsidRDefault="003248EE" w:rsidP="0029580E">
            <w:pPr>
              <w:rPr>
                <w:rFonts w:ascii="Times New Roman" w:hAnsi="Times New Roman"/>
                <w:i/>
              </w:rPr>
            </w:pPr>
            <w:r w:rsidRPr="000159E9">
              <w:rPr>
                <w:rFonts w:ascii="REG" w:hAnsi="REG"/>
                <w:i/>
                <w:color w:val="000000"/>
                <w:sz w:val="23"/>
                <w:szCs w:val="23"/>
              </w:rPr>
              <w:t>охрана природы, почвоведение</w:t>
            </w:r>
            <w:r>
              <w:rPr>
                <w:rFonts w:ascii="REG" w:hAnsi="REG"/>
                <w:i/>
                <w:color w:val="000000"/>
                <w:sz w:val="23"/>
                <w:szCs w:val="23"/>
              </w:rPr>
              <w:t>;</w:t>
            </w:r>
            <w:r w:rsidRPr="000159E9">
              <w:rPr>
                <w:rFonts w:ascii="REG" w:hAnsi="REG"/>
                <w:i/>
                <w:color w:val="000000"/>
                <w:sz w:val="23"/>
                <w:szCs w:val="23"/>
              </w:rPr>
              <w:t xml:space="preserve"> </w:t>
            </w:r>
            <w:r w:rsidRPr="000159E9">
              <w:rPr>
                <w:rFonts w:ascii="REG" w:hAnsi="REG"/>
                <w:i/>
              </w:rPr>
              <w:t>антропогенная система</w:t>
            </w:r>
            <w:r w:rsidRPr="000159E9">
              <w:rPr>
                <w:rFonts w:ascii="Times New Roman" w:hAnsi="Times New Roman"/>
                <w:i/>
              </w:rPr>
              <w:t>,</w:t>
            </w:r>
            <w:r w:rsidRPr="000159E9">
              <w:rPr>
                <w:rFonts w:ascii="Times New Roman" w:hAnsi="Times New Roman"/>
                <w:i/>
                <w:color w:val="000000"/>
                <w:sz w:val="23"/>
                <w:szCs w:val="23"/>
              </w:rPr>
              <w:t xml:space="preserve"> </w:t>
            </w:r>
            <w:r w:rsidRPr="000159E9">
              <w:rPr>
                <w:rFonts w:ascii="Times New Roman" w:hAnsi="Times New Roman"/>
                <w:i/>
              </w:rPr>
              <w:t xml:space="preserve">организационно-правовой механизм природопользования, охрана окружающей среды, управление в сфере природопользования и охраны окружающей среды, публичные экологические отношения, </w:t>
            </w:r>
          </w:p>
          <w:p w:rsidR="003248EE" w:rsidRPr="000159E9" w:rsidRDefault="003248EE" w:rsidP="0029580E">
            <w:pPr>
              <w:rPr>
                <w:rFonts w:ascii="REG" w:hAnsi="REG"/>
                <w:i/>
                <w:color w:val="000000"/>
                <w:sz w:val="23"/>
                <w:szCs w:val="23"/>
              </w:rPr>
            </w:pPr>
            <w:r w:rsidRPr="000159E9">
              <w:rPr>
                <w:rFonts w:ascii="Times New Roman" w:hAnsi="Times New Roman"/>
                <w:i/>
                <w:color w:val="000000"/>
                <w:sz w:val="23"/>
                <w:szCs w:val="23"/>
              </w:rPr>
              <w:t>факторы окружающей среды</w:t>
            </w:r>
            <w:r w:rsidRPr="000159E9">
              <w:rPr>
                <w:rFonts w:ascii="REG" w:hAnsi="REG"/>
                <w:i/>
                <w:color w:val="000000"/>
                <w:sz w:val="23"/>
                <w:szCs w:val="23"/>
              </w:rPr>
              <w:t>, влияние производства, космический мусор, освоение ресурсов.</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C2C94">
              <w:rPr>
                <w:rFonts w:ascii="Cambria" w:hAnsi="Cambria"/>
                <w:spacing w:val="2"/>
                <w:sz w:val="28"/>
                <w:szCs w:val="28"/>
                <w:shd w:val="clear" w:color="auto" w:fill="FFFFFF"/>
              </w:rPr>
              <w:t>Энергетика и альтернативные источники энергии</w: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7" o:spid="_x0000_s1040" style="position:absolute;margin-left:-.1pt;margin-top:.45pt;width:29.25pt;height:27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 xml:space="preserve">Возобновляемые источники энергии, традиционная электроэнергетика, нетрадиционные источники энергии, электрические сети, энергосбережение,  </w:t>
            </w:r>
            <w:proofErr w:type="gramStart"/>
            <w:r w:rsidRPr="000159E9">
              <w:rPr>
                <w:rFonts w:ascii="REG" w:hAnsi="REG"/>
                <w:i/>
                <w:color w:val="000000"/>
                <w:sz w:val="23"/>
                <w:szCs w:val="23"/>
              </w:rPr>
              <w:t>т</w:t>
            </w:r>
            <w:hyperlink r:id="rId10" w:anchor="%D0%A2%D0%B5%D0%BF%D0%BB%D0%BE%D1%81%D0%BD%D0%B0%D0%B1%D0%B6%D0%B5%D0%BD%D0%B8%D0%B5" w:history="1">
              <w:r w:rsidRPr="000159E9">
                <w:rPr>
                  <w:rFonts w:ascii="REG" w:hAnsi="REG"/>
                  <w:i/>
                  <w:color w:val="000000"/>
                  <w:sz w:val="23"/>
                  <w:szCs w:val="23"/>
                </w:rPr>
                <w:t>еплоснабжение</w:t>
              </w:r>
              <w:proofErr w:type="gramEnd"/>
            </w:hyperlink>
            <w:r w:rsidRPr="000159E9">
              <w:rPr>
                <w:rFonts w:ascii="REG" w:hAnsi="REG"/>
                <w:i/>
                <w:color w:val="000000"/>
                <w:sz w:val="23"/>
                <w:szCs w:val="23"/>
              </w:rPr>
              <w:t xml:space="preserve">,  </w:t>
            </w:r>
            <w:hyperlink r:id="rId11" w:anchor="%D0%AD%D0%BD%D0%B5%D1%80%D0%B3%D0%B5%D1%82%D0%B8%D1%87%D0%B5%D1%81%D0%BA%D0%BE%D0%B5_%D1%82%D0%BE%D0%BF%D0%BB%D0%B8%D0%B2%D0%BE" w:history="1">
              <w:r w:rsidRPr="000159E9">
                <w:rPr>
                  <w:rFonts w:ascii="REG" w:hAnsi="REG"/>
                  <w:i/>
                  <w:color w:val="000000"/>
                  <w:sz w:val="23"/>
                  <w:szCs w:val="23"/>
                </w:rPr>
                <w:t>энергетическое топливо</w:t>
              </w:r>
            </w:hyperlink>
            <w:r w:rsidRPr="000159E9">
              <w:rPr>
                <w:rFonts w:ascii="REG" w:hAnsi="REG"/>
                <w:i/>
                <w:color w:val="000000"/>
                <w:sz w:val="23"/>
                <w:szCs w:val="23"/>
              </w:rPr>
              <w:t xml:space="preserve">,  </w:t>
            </w:r>
            <w:hyperlink r:id="rId12" w:anchor="%D0%AD%D0%BD%D0%B5%D1%80%D0%B3%D0%B5%D1%82%D0%B8%D1%87%D0%B5%D1%81%D0%BA%D0%B8%D0%B5_%D1%81%D0%B8%D1%81%D1%82%D0%B5%D0%BC%D1%8B" w:history="1">
              <w:r w:rsidRPr="000159E9">
                <w:rPr>
                  <w:rFonts w:ascii="REG" w:hAnsi="REG"/>
                  <w:i/>
                  <w:color w:val="000000"/>
                  <w:sz w:val="23"/>
                  <w:szCs w:val="23"/>
                </w:rPr>
                <w:t>энергетические системы</w:t>
              </w:r>
            </w:hyperlink>
            <w:r w:rsidRPr="000159E9">
              <w:rPr>
                <w:rFonts w:ascii="REG" w:hAnsi="REG"/>
                <w:i/>
                <w:color w:val="000000"/>
                <w:sz w:val="23"/>
                <w:szCs w:val="23"/>
              </w:rPr>
              <w:t>, энергетика и дипломатия,</w:t>
            </w:r>
            <w:hyperlink r:id="rId13" w:history="1">
              <w:r w:rsidRPr="000159E9">
                <w:rPr>
                  <w:rFonts w:ascii="REG" w:hAnsi="REG"/>
                  <w:i/>
                  <w:color w:val="000000"/>
                  <w:sz w:val="23"/>
                  <w:szCs w:val="23"/>
                </w:rPr>
                <w:t xml:space="preserve"> энергетика и безопасность</w:t>
              </w:r>
            </w:hyperlink>
            <w:r w:rsidRPr="000159E9">
              <w:rPr>
                <w:rFonts w:ascii="REG" w:hAnsi="REG"/>
                <w:i/>
                <w:color w:val="000000"/>
                <w:sz w:val="23"/>
                <w:szCs w:val="23"/>
              </w:rPr>
              <w:t>,</w:t>
            </w:r>
          </w:p>
          <w:p w:rsidR="003248EE" w:rsidRPr="000159E9" w:rsidRDefault="003248EE" w:rsidP="0029580E">
            <w:pPr>
              <w:rPr>
                <w:rFonts w:ascii="REG" w:hAnsi="REG"/>
                <w:i/>
                <w:color w:val="000000"/>
                <w:sz w:val="23"/>
                <w:szCs w:val="23"/>
              </w:rPr>
            </w:pPr>
            <w:r w:rsidRPr="000159E9">
              <w:rPr>
                <w:rFonts w:ascii="REG" w:hAnsi="REG"/>
                <w:i/>
                <w:color w:val="000000"/>
                <w:sz w:val="23"/>
                <w:szCs w:val="23"/>
              </w:rPr>
              <w:t xml:space="preserve">развитие </w:t>
            </w:r>
            <w:hyperlink r:id="rId14" w:anchor="%D0%9D%D0%B0%D0%BF%D1%80%D0%B0%D0%B2%D0%BB%D0%B5%D0%BD%D0%B8%D1%8F_%D0%B0%D0%BB%D1%8C%D1%82%D0%B5%D1%80%D0%BD%D0%B0%D1%82%D0%B8%D0%B2%D0%BD%D0%BE%D0%B9_%D1%8D%D0%BD%D0%B5%D1%80%D0%B3%D0%B5%D1%82%D0%B8%D0%BA%D0%B8" w:history="1">
              <w:r w:rsidRPr="000159E9">
                <w:rPr>
                  <w:rFonts w:ascii="REG" w:hAnsi="REG"/>
                  <w:i/>
                  <w:color w:val="000000"/>
                  <w:sz w:val="23"/>
                  <w:szCs w:val="23"/>
                </w:rPr>
                <w:t>направлений альтернативной энергетики</w:t>
              </w:r>
            </w:hyperlink>
            <w:r w:rsidRPr="000159E9">
              <w:rPr>
                <w:rFonts w:ascii="REG" w:hAnsi="REG"/>
                <w:i/>
                <w:color w:val="000000"/>
                <w:sz w:val="23"/>
                <w:szCs w:val="23"/>
              </w:rPr>
              <w:t>.</w:t>
            </w:r>
          </w:p>
        </w:tc>
      </w:tr>
      <w:tr w:rsidR="003248EE" w:rsidTr="0029580E">
        <w:tc>
          <w:tcPr>
            <w:tcW w:w="4654" w:type="dxa"/>
          </w:tcPr>
          <w:p w:rsidR="003248EE" w:rsidRDefault="003248EE" w:rsidP="0029580E">
            <w:pPr>
              <w:rPr>
                <w:rFonts w:ascii="Cambria" w:hAnsi="Cambria"/>
                <w:spacing w:val="2"/>
                <w:sz w:val="28"/>
                <w:szCs w:val="28"/>
                <w:shd w:val="clear" w:color="auto" w:fill="FFFFFF"/>
              </w:rPr>
            </w:pPr>
            <w:r w:rsidRPr="007C2C94">
              <w:rPr>
                <w:rFonts w:ascii="Cambria" w:hAnsi="Cambria"/>
                <w:spacing w:val="2"/>
                <w:sz w:val="28"/>
                <w:szCs w:val="28"/>
                <w:shd w:val="clear" w:color="auto" w:fill="FFFFFF"/>
              </w:rPr>
              <w:t>Транспорт и инфраструктура</w: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28" o:spid="_x0000_s1041" style="position:absolute;margin-left:-.1pt;margin-top:.95pt;width:29.25pt;height:27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Q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" filled="f" strokecolor="black [3213]"/>
              </w:pict>
            </w:r>
          </w:p>
        </w:tc>
        <w:tc>
          <w:tcPr>
            <w:tcW w:w="4691" w:type="dxa"/>
            <w:gridSpan w:val="2"/>
          </w:tcPr>
          <w:p w:rsidR="003248EE" w:rsidRPr="000159E9" w:rsidRDefault="003248EE" w:rsidP="0029580E">
            <w:pPr>
              <w:rPr>
                <w:rFonts w:ascii="REG" w:hAnsi="REG"/>
                <w:i/>
                <w:color w:val="000000"/>
                <w:sz w:val="23"/>
                <w:szCs w:val="23"/>
              </w:rPr>
            </w:pPr>
            <w:r w:rsidRPr="000159E9">
              <w:rPr>
                <w:rFonts w:ascii="REG" w:hAnsi="REG"/>
                <w:i/>
                <w:color w:val="000000"/>
                <w:sz w:val="23"/>
                <w:szCs w:val="23"/>
              </w:rPr>
              <w:t xml:space="preserve">Виды и развитие транспорта и транспортной системы, </w:t>
            </w:r>
            <w:r w:rsidRPr="000159E9">
              <w:rPr>
                <w:rFonts w:ascii="Times New Roman" w:hAnsi="Times New Roman"/>
                <w:i/>
                <w:color w:val="000000"/>
                <w:sz w:val="23"/>
                <w:szCs w:val="23"/>
              </w:rPr>
              <w:t xml:space="preserve">дорожная сеть, безопасность дорожного движения, </w:t>
            </w:r>
            <w:proofErr w:type="spellStart"/>
            <w:r w:rsidRPr="000159E9">
              <w:rPr>
                <w:rFonts w:ascii="Times New Roman" w:hAnsi="Times New Roman"/>
                <w:i/>
                <w:color w:val="000000"/>
                <w:sz w:val="23"/>
                <w:szCs w:val="23"/>
              </w:rPr>
              <w:t>логистические</w:t>
            </w:r>
            <w:proofErr w:type="spellEnd"/>
            <w:r w:rsidRPr="000159E9">
              <w:rPr>
                <w:rFonts w:ascii="Times New Roman" w:hAnsi="Times New Roman"/>
                <w:i/>
                <w:color w:val="000000"/>
                <w:sz w:val="23"/>
                <w:szCs w:val="23"/>
              </w:rPr>
              <w:t xml:space="preserve"> системы, транспортная инфраструктура</w:t>
            </w:r>
            <w:r w:rsidRPr="000159E9">
              <w:rPr>
                <w:rFonts w:ascii="REG" w:hAnsi="REG"/>
                <w:i/>
                <w:color w:val="000000"/>
                <w:sz w:val="23"/>
                <w:szCs w:val="23"/>
              </w:rPr>
              <w:t>, пассажиропоток, информационные технологии.</w:t>
            </w:r>
          </w:p>
        </w:tc>
      </w:tr>
      <w:tr w:rsidR="003248EE" w:rsidTr="0029580E">
        <w:trPr>
          <w:trHeight w:val="963"/>
        </w:trPr>
        <w:tc>
          <w:tcPr>
            <w:tcW w:w="4672" w:type="dxa"/>
            <w:gridSpan w:val="2"/>
          </w:tcPr>
          <w:p w:rsidR="003248EE" w:rsidRPr="005A323D" w:rsidRDefault="003248EE" w:rsidP="0029580E">
            <w:pPr>
              <w:spacing w:after="120"/>
              <w:rPr>
                <w:rFonts w:ascii="Cambria" w:hAnsi="Cambria"/>
                <w:b/>
                <w:spacing w:val="2"/>
                <w:sz w:val="28"/>
                <w:szCs w:val="28"/>
                <w:shd w:val="clear" w:color="auto" w:fill="FFFFFF"/>
              </w:rPr>
            </w:pPr>
            <w:r w:rsidRPr="005A323D">
              <w:rPr>
                <w:rFonts w:ascii="Cambria" w:hAnsi="Cambria"/>
                <w:b/>
                <w:spacing w:val="2"/>
                <w:sz w:val="28"/>
                <w:szCs w:val="28"/>
                <w:shd w:val="clear" w:color="auto" w:fill="FFFFFF"/>
              </w:rPr>
              <w:t>Междисциплинарный профиль.</w:t>
            </w:r>
          </w:p>
          <w:p w:rsidR="003248EE" w:rsidRPr="009F0CAE" w:rsidRDefault="003248EE" w:rsidP="0029580E">
            <w:pPr>
              <w:rPr>
                <w:rFonts w:ascii="REG" w:hAnsi="REG"/>
                <w:i/>
                <w:color w:val="000000"/>
                <w:sz w:val="23"/>
                <w:szCs w:val="23"/>
              </w:rPr>
            </w:pPr>
          </w:p>
        </w:tc>
        <w:tc>
          <w:tcPr>
            <w:tcW w:w="4673" w:type="dxa"/>
          </w:tcPr>
          <w:p w:rsidR="003248EE" w:rsidRPr="005A323D" w:rsidRDefault="003248EE" w:rsidP="0029580E">
            <w:pPr>
              <w:rPr>
                <w:rFonts w:ascii="REG" w:hAnsi="REG"/>
                <w:b/>
                <w:color w:val="000000"/>
                <w:sz w:val="23"/>
                <w:szCs w:val="23"/>
              </w:rPr>
            </w:pPr>
            <w:r w:rsidRPr="005A323D">
              <w:rPr>
                <w:rFonts w:ascii="REG" w:hAnsi="REG"/>
                <w:b/>
                <w:color w:val="000000"/>
                <w:sz w:val="23"/>
                <w:szCs w:val="23"/>
              </w:rPr>
              <w:t xml:space="preserve">По данному профилю принимаются работы в </w:t>
            </w:r>
            <w:proofErr w:type="gramStart"/>
            <w:r w:rsidRPr="005A323D">
              <w:rPr>
                <w:rFonts w:ascii="REG" w:hAnsi="REG"/>
                <w:b/>
                <w:color w:val="000000"/>
                <w:sz w:val="23"/>
                <w:szCs w:val="23"/>
              </w:rPr>
              <w:t>контексте</w:t>
            </w:r>
            <w:proofErr w:type="gramEnd"/>
            <w:r w:rsidRPr="005A323D">
              <w:rPr>
                <w:rFonts w:ascii="REG" w:hAnsi="REG"/>
                <w:b/>
                <w:color w:val="000000"/>
                <w:sz w:val="23"/>
                <w:szCs w:val="23"/>
              </w:rPr>
              <w:t xml:space="preserve"> решения проблем, поставленных на повестку дня ООН:</w:t>
            </w:r>
          </w:p>
        </w:tc>
      </w:tr>
      <w:tr w:rsidR="003248EE" w:rsidTr="0029580E">
        <w:trPr>
          <w:trHeight w:val="963"/>
        </w:trPr>
        <w:tc>
          <w:tcPr>
            <w:tcW w:w="4672" w:type="dxa"/>
            <w:gridSpan w:val="2"/>
          </w:tcPr>
          <w:p w:rsidR="003248EE" w:rsidRDefault="003248EE" w:rsidP="0029580E">
            <w:pPr>
              <w:spacing w:after="120"/>
              <w:rPr>
                <w:rFonts w:ascii="Cambria" w:hAnsi="Cambria"/>
                <w:noProof/>
                <w:spacing w:val="2"/>
                <w:sz w:val="28"/>
                <w:szCs w:val="28"/>
              </w:rPr>
            </w:pPr>
            <w:r>
              <w:rPr>
                <w:rFonts w:ascii="Cambria" w:hAnsi="Cambria"/>
                <w:noProof/>
                <w:spacing w:val="2"/>
                <w:sz w:val="28"/>
                <w:szCs w:val="28"/>
                <w:lang w:eastAsia="ru-RU"/>
              </w:rPr>
              <w:pict>
                <v:rect id="Прямоугольник 29" o:spid="_x0000_s1043" style="position:absolute;margin-left:23.9pt;margin-top:20.95pt;width:29.25pt;height:27pt;z-index:2516776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JG0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iF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" filled="f" strokecolor="black [3213]"/>
              </w:pict>
            </w:r>
          </w:p>
        </w:tc>
        <w:tc>
          <w:tcPr>
            <w:tcW w:w="4673" w:type="dxa"/>
          </w:tcPr>
          <w:p w:rsidR="003248EE" w:rsidRPr="009F0CAE" w:rsidRDefault="003248EE" w:rsidP="0029580E">
            <w:pPr>
              <w:spacing w:after="60"/>
              <w:rPr>
                <w:rFonts w:ascii="REG" w:hAnsi="REG"/>
                <w:b/>
                <w:i/>
                <w:color w:val="000000"/>
                <w:sz w:val="23"/>
                <w:szCs w:val="23"/>
              </w:rPr>
            </w:pPr>
            <w:proofErr w:type="gramStart"/>
            <w:r w:rsidRPr="009F0CAE">
              <w:rPr>
                <w:rFonts w:ascii="REG" w:hAnsi="REG"/>
                <w:b/>
                <w:i/>
                <w:color w:val="000000"/>
                <w:sz w:val="23"/>
                <w:szCs w:val="23"/>
              </w:rPr>
              <w:t>- геополитическая напряженность</w:t>
            </w:r>
            <w:r>
              <w:rPr>
                <w:rFonts w:ascii="REG" w:hAnsi="REG"/>
                <w:i/>
                <w:color w:val="000000"/>
                <w:sz w:val="23"/>
                <w:szCs w:val="23"/>
              </w:rPr>
              <w:t xml:space="preserve">, </w:t>
            </w:r>
            <w:r w:rsidRPr="009F0CAE">
              <w:rPr>
                <w:rFonts w:ascii="REG" w:hAnsi="REG"/>
                <w:bCs/>
                <w:i/>
                <w:sz w:val="23"/>
                <w:szCs w:val="23"/>
              </w:rPr>
              <w:t>ядерн</w:t>
            </w:r>
            <w:r>
              <w:rPr>
                <w:rFonts w:ascii="REG" w:hAnsi="REG"/>
                <w:bCs/>
                <w:i/>
                <w:sz w:val="23"/>
                <w:szCs w:val="23"/>
              </w:rPr>
              <w:t>ая угроза</w:t>
            </w:r>
            <w:r w:rsidRPr="009F0CAE">
              <w:rPr>
                <w:rFonts w:ascii="REG" w:hAnsi="REG"/>
                <w:bCs/>
                <w:i/>
                <w:sz w:val="23"/>
                <w:szCs w:val="23"/>
              </w:rPr>
              <w:t xml:space="preserve">, войны, конфликты, противостояния, проблемы мировой экономики, </w:t>
            </w:r>
            <w:proofErr w:type="spellStart"/>
            <w:r w:rsidRPr="009F0CAE">
              <w:rPr>
                <w:rFonts w:ascii="REG" w:hAnsi="REG"/>
                <w:bCs/>
                <w:i/>
                <w:sz w:val="23"/>
                <w:szCs w:val="23"/>
              </w:rPr>
              <w:t>корон</w:t>
            </w:r>
            <w:r>
              <w:rPr>
                <w:rFonts w:ascii="REG" w:hAnsi="REG"/>
                <w:bCs/>
                <w:i/>
                <w:sz w:val="23"/>
                <w:szCs w:val="23"/>
              </w:rPr>
              <w:t>а</w:t>
            </w:r>
            <w:r w:rsidRPr="009F0CAE">
              <w:rPr>
                <w:rFonts w:ascii="REG" w:hAnsi="REG"/>
                <w:bCs/>
                <w:i/>
                <w:sz w:val="23"/>
                <w:szCs w:val="23"/>
              </w:rPr>
              <w:t>вирус</w:t>
            </w:r>
            <w:proofErr w:type="spellEnd"/>
            <w:r w:rsidRPr="009F0CAE">
              <w:rPr>
                <w:rFonts w:ascii="REG" w:hAnsi="REG"/>
                <w:bCs/>
                <w:i/>
                <w:sz w:val="23"/>
                <w:szCs w:val="23"/>
              </w:rPr>
              <w:t xml:space="preserve"> и т.д</w:t>
            </w:r>
            <w:r>
              <w:rPr>
                <w:rFonts w:ascii="REG" w:hAnsi="REG"/>
                <w:bCs/>
                <w:i/>
                <w:sz w:val="23"/>
                <w:szCs w:val="23"/>
              </w:rPr>
              <w:t>.</w:t>
            </w:r>
            <w:r w:rsidRPr="009F0CAE">
              <w:rPr>
                <w:rFonts w:ascii="REG" w:hAnsi="REG"/>
                <w:bCs/>
                <w:i/>
                <w:sz w:val="23"/>
                <w:szCs w:val="23"/>
              </w:rPr>
              <w:t>)</w:t>
            </w:r>
            <w:r w:rsidRPr="009F0CAE">
              <w:rPr>
                <w:rFonts w:ascii="REG" w:hAnsi="REG"/>
                <w:i/>
                <w:color w:val="000000"/>
                <w:sz w:val="23"/>
                <w:szCs w:val="23"/>
              </w:rPr>
              <w:t>;</w:t>
            </w:r>
            <w:proofErr w:type="gramEnd"/>
          </w:p>
        </w:tc>
      </w:tr>
      <w:tr w:rsidR="003248EE" w:rsidTr="0029580E">
        <w:trPr>
          <w:trHeight w:val="963"/>
        </w:trPr>
        <w:tc>
          <w:tcPr>
            <w:tcW w:w="4672" w:type="dxa"/>
            <w:gridSpan w:val="2"/>
          </w:tcPr>
          <w:p w:rsidR="003248EE" w:rsidRPr="007C2C94"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30" o:spid="_x0000_s1042" style="position:absolute;margin-left:22.4pt;margin-top:11.2pt;width:29.25pt;height:27pt;z-index:2516766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" filled="f" strokecolor="black [3213]"/>
              </w:pict>
            </w:r>
          </w:p>
        </w:tc>
        <w:tc>
          <w:tcPr>
            <w:tcW w:w="4673" w:type="dxa"/>
          </w:tcPr>
          <w:p w:rsidR="003248EE" w:rsidRPr="003B77DB" w:rsidRDefault="003248EE" w:rsidP="0029580E">
            <w:pPr>
              <w:spacing w:after="60"/>
              <w:rPr>
                <w:rFonts w:ascii="REG" w:hAnsi="REG"/>
                <w:i/>
                <w:color w:val="000000"/>
                <w:sz w:val="23"/>
                <w:szCs w:val="23"/>
              </w:rPr>
            </w:pPr>
            <w:r w:rsidRPr="009F0CAE">
              <w:rPr>
                <w:rFonts w:ascii="REG" w:hAnsi="REG"/>
                <w:b/>
                <w:i/>
                <w:color w:val="000000"/>
                <w:sz w:val="23"/>
                <w:szCs w:val="23"/>
              </w:rPr>
              <w:t>- окружающая среда и климатические изменения</w:t>
            </w:r>
            <w:r>
              <w:rPr>
                <w:rFonts w:ascii="REG" w:hAnsi="REG"/>
                <w:i/>
                <w:color w:val="000000"/>
                <w:sz w:val="23"/>
                <w:szCs w:val="23"/>
              </w:rPr>
              <w:t xml:space="preserve"> (</w:t>
            </w:r>
            <w:r w:rsidRPr="009F0CAE">
              <w:rPr>
                <w:rFonts w:ascii="REG" w:hAnsi="REG"/>
                <w:i/>
                <w:color w:val="000000"/>
                <w:sz w:val="23"/>
                <w:szCs w:val="23"/>
              </w:rPr>
              <w:t>изменение климата и его последствия, стремительное исчезновение биологического разнообразия и отходы)</w:t>
            </w:r>
            <w:r w:rsidRPr="009B02FE">
              <w:rPr>
                <w:rFonts w:ascii="REG" w:hAnsi="REG"/>
                <w:i/>
                <w:color w:val="000000"/>
                <w:sz w:val="23"/>
                <w:szCs w:val="23"/>
              </w:rPr>
              <w:t>;</w:t>
            </w:r>
          </w:p>
        </w:tc>
      </w:tr>
      <w:tr w:rsidR="003248EE" w:rsidTr="0029580E">
        <w:trPr>
          <w:trHeight w:val="963"/>
        </w:trPr>
        <w:tc>
          <w:tcPr>
            <w:tcW w:w="4672" w:type="dxa"/>
            <w:gridSpan w:val="2"/>
          </w:tcPr>
          <w:p w:rsidR="003248EE" w:rsidRPr="007C2C94"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31" o:spid="_x0000_s1044" style="position:absolute;margin-left:18.65pt;margin-top:16.35pt;width:29.25pt;height:27pt;z-index:25167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9G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" filled="f" strokecolor="black [3213]"/>
              </w:pict>
            </w:r>
          </w:p>
        </w:tc>
        <w:tc>
          <w:tcPr>
            <w:tcW w:w="4673" w:type="dxa"/>
          </w:tcPr>
          <w:p w:rsidR="003248EE" w:rsidRPr="003B77DB" w:rsidRDefault="003248EE" w:rsidP="0029580E">
            <w:pPr>
              <w:spacing w:after="60"/>
              <w:rPr>
                <w:rFonts w:ascii="REG" w:hAnsi="REG"/>
                <w:i/>
                <w:color w:val="000000"/>
                <w:sz w:val="23"/>
                <w:szCs w:val="23"/>
              </w:rPr>
            </w:pPr>
            <w:r w:rsidRPr="009F0CAE">
              <w:rPr>
                <w:rFonts w:ascii="REG" w:hAnsi="REG"/>
                <w:b/>
                <w:i/>
                <w:color w:val="000000"/>
                <w:sz w:val="23"/>
                <w:szCs w:val="23"/>
              </w:rPr>
              <w:t>- глобальное недоверие</w:t>
            </w:r>
            <w:r>
              <w:rPr>
                <w:rFonts w:ascii="REG" w:hAnsi="REG"/>
                <w:i/>
                <w:color w:val="000000"/>
                <w:sz w:val="23"/>
                <w:szCs w:val="23"/>
              </w:rPr>
              <w:t xml:space="preserve"> (не</w:t>
            </w:r>
            <w:r w:rsidRPr="009F0CAE">
              <w:rPr>
                <w:rFonts w:ascii="REG" w:hAnsi="REG"/>
                <w:i/>
                <w:color w:val="000000"/>
                <w:sz w:val="23"/>
                <w:szCs w:val="23"/>
              </w:rPr>
              <w:t>доверие к политическим институтам;</w:t>
            </w:r>
            <w:r>
              <w:rPr>
                <w:rFonts w:ascii="REG" w:hAnsi="REG"/>
                <w:i/>
                <w:color w:val="000000"/>
                <w:sz w:val="23"/>
                <w:szCs w:val="23"/>
              </w:rPr>
              <w:t xml:space="preserve"> (не</w:t>
            </w:r>
            <w:r w:rsidRPr="009F0CAE">
              <w:rPr>
                <w:rFonts w:ascii="REG" w:hAnsi="REG"/>
                <w:i/>
                <w:color w:val="000000"/>
                <w:sz w:val="23"/>
                <w:szCs w:val="23"/>
              </w:rPr>
              <w:t>доверие</w:t>
            </w:r>
            <w:r>
              <w:rPr>
                <w:rFonts w:ascii="REG" w:hAnsi="REG"/>
                <w:i/>
                <w:color w:val="000000"/>
                <w:sz w:val="23"/>
                <w:szCs w:val="23"/>
              </w:rPr>
              <w:t xml:space="preserve"> между поколениями; слоями, культурами и религиями);  </w:t>
            </w:r>
          </w:p>
        </w:tc>
      </w:tr>
      <w:tr w:rsidR="003248EE" w:rsidTr="0029580E">
        <w:trPr>
          <w:trHeight w:val="963"/>
        </w:trPr>
        <w:tc>
          <w:tcPr>
            <w:tcW w:w="4672" w:type="dxa"/>
            <w:gridSpan w:val="2"/>
          </w:tcPr>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32" o:spid="_x0000_s1045" style="position:absolute;margin-left:20.15pt;margin-top:10.95pt;width:29.25pt;height:27pt;z-index:251679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GLr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QR8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" filled="f" strokecolor="black [3213]"/>
              </w:pict>
            </w:r>
          </w:p>
          <w:p w:rsidR="003248EE" w:rsidRPr="007C2C94" w:rsidRDefault="003248EE" w:rsidP="0029580E">
            <w:pPr>
              <w:spacing w:after="120"/>
              <w:rPr>
                <w:rFonts w:ascii="Cambria" w:hAnsi="Cambria"/>
                <w:spacing w:val="2"/>
                <w:sz w:val="28"/>
                <w:szCs w:val="28"/>
                <w:shd w:val="clear" w:color="auto" w:fill="FFFFFF"/>
              </w:rPr>
            </w:pPr>
          </w:p>
        </w:tc>
        <w:tc>
          <w:tcPr>
            <w:tcW w:w="4673" w:type="dxa"/>
          </w:tcPr>
          <w:p w:rsidR="003248EE" w:rsidRPr="003B77DB" w:rsidRDefault="003248EE" w:rsidP="0029580E">
            <w:pPr>
              <w:spacing w:after="60"/>
              <w:rPr>
                <w:rFonts w:ascii="REG" w:hAnsi="REG"/>
                <w:i/>
                <w:color w:val="000000"/>
                <w:sz w:val="23"/>
                <w:szCs w:val="23"/>
              </w:rPr>
            </w:pPr>
            <w:r w:rsidRPr="009F0CAE">
              <w:rPr>
                <w:rFonts w:ascii="REG" w:hAnsi="REG"/>
                <w:b/>
                <w:i/>
                <w:color w:val="000000"/>
                <w:sz w:val="23"/>
                <w:szCs w:val="23"/>
              </w:rPr>
              <w:t>- злоупотребление новыми технологиями</w:t>
            </w:r>
            <w:r>
              <w:rPr>
                <w:rFonts w:ascii="REG" w:hAnsi="REG"/>
                <w:i/>
                <w:color w:val="000000"/>
                <w:sz w:val="23"/>
                <w:szCs w:val="23"/>
              </w:rPr>
              <w:t xml:space="preserve"> (</w:t>
            </w:r>
            <w:r w:rsidRPr="009F0CAE">
              <w:rPr>
                <w:rFonts w:ascii="REG" w:hAnsi="REG"/>
                <w:i/>
                <w:color w:val="000000"/>
                <w:sz w:val="23"/>
                <w:szCs w:val="23"/>
              </w:rPr>
              <w:t>распространение недостоверной информации, угнетение и эксплуатация людей, нарушения частной жизни)</w:t>
            </w:r>
            <w:r>
              <w:rPr>
                <w:rFonts w:ascii="REG" w:hAnsi="REG"/>
                <w:i/>
                <w:color w:val="000000"/>
                <w:sz w:val="23"/>
                <w:szCs w:val="23"/>
              </w:rPr>
              <w:t>;</w:t>
            </w:r>
          </w:p>
        </w:tc>
      </w:tr>
      <w:tr w:rsidR="003248EE" w:rsidTr="0029580E">
        <w:trPr>
          <w:trHeight w:val="963"/>
        </w:trPr>
        <w:tc>
          <w:tcPr>
            <w:tcW w:w="4672" w:type="dxa"/>
            <w:gridSpan w:val="2"/>
          </w:tcPr>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33" o:spid="_x0000_s1046" style="position:absolute;margin-left:20.15pt;margin-top:13.2pt;width:29.25pt;height:27pt;z-index:251680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OmP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wQA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" filled="f" strokecolor="black [3213]"/>
              </w:pict>
            </w:r>
          </w:p>
          <w:p w:rsidR="003248EE" w:rsidRPr="007C2C94" w:rsidRDefault="003248EE" w:rsidP="0029580E">
            <w:pPr>
              <w:spacing w:after="120"/>
              <w:rPr>
                <w:rFonts w:ascii="Cambria" w:hAnsi="Cambria"/>
                <w:spacing w:val="2"/>
                <w:sz w:val="28"/>
                <w:szCs w:val="28"/>
                <w:shd w:val="clear" w:color="auto" w:fill="FFFFFF"/>
              </w:rPr>
            </w:pPr>
          </w:p>
        </w:tc>
        <w:tc>
          <w:tcPr>
            <w:tcW w:w="4673" w:type="dxa"/>
          </w:tcPr>
          <w:p w:rsidR="003248EE" w:rsidRPr="007C2C94" w:rsidRDefault="003248EE" w:rsidP="0029580E">
            <w:pPr>
              <w:spacing w:after="120"/>
              <w:rPr>
                <w:rFonts w:ascii="Cambria" w:hAnsi="Cambria"/>
                <w:spacing w:val="2"/>
                <w:sz w:val="28"/>
                <w:szCs w:val="28"/>
                <w:shd w:val="clear" w:color="auto" w:fill="FFFFFF"/>
              </w:rPr>
            </w:pPr>
            <w:r w:rsidRPr="009F0CAE">
              <w:rPr>
                <w:rFonts w:ascii="REG" w:hAnsi="REG"/>
                <w:b/>
                <w:i/>
                <w:color w:val="000000"/>
                <w:sz w:val="23"/>
                <w:szCs w:val="23"/>
              </w:rPr>
              <w:t>- тотальное бездействие</w:t>
            </w:r>
            <w:r>
              <w:rPr>
                <w:rFonts w:ascii="REG" w:hAnsi="REG"/>
                <w:b/>
                <w:i/>
                <w:color w:val="000000"/>
                <w:sz w:val="23"/>
                <w:szCs w:val="23"/>
              </w:rPr>
              <w:t xml:space="preserve"> </w:t>
            </w:r>
            <w:r w:rsidRPr="001B0ABA">
              <w:rPr>
                <w:rFonts w:ascii="REG" w:hAnsi="REG"/>
                <w:i/>
                <w:color w:val="000000"/>
                <w:sz w:val="23"/>
                <w:szCs w:val="23"/>
              </w:rPr>
              <w:t>(люди, предприятия и правительства принимают миллионы решений, которые неэффективны или не выполняются)</w:t>
            </w:r>
          </w:p>
        </w:tc>
      </w:tr>
    </w:tbl>
    <w:p w:rsidR="003248EE" w:rsidRDefault="003248EE" w:rsidP="003248EE">
      <w:pPr>
        <w:spacing w:line="240" w:lineRule="auto"/>
        <w:jc w:val="both"/>
        <w:rPr>
          <w:rFonts w:ascii="Cambria" w:eastAsia="Cambria" w:hAnsi="Cambria" w:cs="Cambria"/>
          <w:color w:val="000000"/>
          <w:sz w:val="28"/>
          <w:szCs w:val="28"/>
          <w:highlight w:val="white"/>
        </w:rPr>
      </w:pPr>
      <w:r>
        <w:rPr>
          <w:rFonts w:ascii="Cambria" w:eastAsia="Cambria" w:hAnsi="Cambria" w:cs="Cambria"/>
          <w:color w:val="000000"/>
          <w:sz w:val="28"/>
          <w:szCs w:val="28"/>
          <w:highlight w:val="white"/>
        </w:rPr>
        <w:lastRenderedPageBreak/>
        <w:t xml:space="preserve">Заполнив Заявку на участие в </w:t>
      </w:r>
      <w:proofErr w:type="gramStart"/>
      <w:r>
        <w:rPr>
          <w:rFonts w:ascii="Cambria" w:eastAsia="Cambria" w:hAnsi="Cambria" w:cs="Cambria"/>
          <w:color w:val="000000"/>
          <w:sz w:val="28"/>
          <w:szCs w:val="28"/>
          <w:highlight w:val="white"/>
        </w:rPr>
        <w:t>Конкурсе</w:t>
      </w:r>
      <w:proofErr w:type="gramEnd"/>
      <w:r>
        <w:rPr>
          <w:rFonts w:ascii="Cambria" w:eastAsia="Cambria" w:hAnsi="Cambria" w:cs="Cambria"/>
          <w:color w:val="000000"/>
          <w:sz w:val="28"/>
          <w:szCs w:val="28"/>
          <w:highlight w:val="white"/>
        </w:rPr>
        <w:t xml:space="preserve"> претендент соглашается с его условиями, а также подтверждает, что Заявка содержит достоверную информацию и не нарушает прав и интересов третьих лиц.</w:t>
      </w:r>
    </w:p>
    <w:p w:rsidR="003248EE" w:rsidRDefault="003248EE" w:rsidP="003248EE">
      <w:pPr>
        <w:spacing w:line="240" w:lineRule="auto"/>
        <w:jc w:val="both"/>
        <w:rPr>
          <w:rFonts w:ascii="Cambria" w:eastAsia="Cambria" w:hAnsi="Cambria" w:cs="Cambria"/>
          <w:color w:val="000000"/>
          <w:sz w:val="28"/>
          <w:szCs w:val="28"/>
          <w:highlight w:val="white"/>
        </w:rPr>
      </w:pPr>
      <w:r>
        <w:rPr>
          <w:rFonts w:ascii="Cambria" w:eastAsia="Cambria" w:hAnsi="Cambria" w:cs="Cambria"/>
          <w:color w:val="000000"/>
          <w:sz w:val="28"/>
          <w:szCs w:val="28"/>
          <w:highlight w:val="white"/>
        </w:rPr>
        <w:t xml:space="preserve">Направляя Заявку на участие в </w:t>
      </w:r>
      <w:proofErr w:type="gramStart"/>
      <w:r>
        <w:rPr>
          <w:rFonts w:ascii="Cambria" w:eastAsia="Cambria" w:hAnsi="Cambria" w:cs="Cambria"/>
          <w:color w:val="000000"/>
          <w:sz w:val="28"/>
          <w:szCs w:val="28"/>
          <w:highlight w:val="white"/>
        </w:rPr>
        <w:t>Конкурсе</w:t>
      </w:r>
      <w:proofErr w:type="gramEnd"/>
      <w:r>
        <w:rPr>
          <w:rFonts w:ascii="Cambria" w:eastAsia="Cambria" w:hAnsi="Cambria" w:cs="Cambria"/>
          <w:color w:val="000000"/>
          <w:sz w:val="28"/>
          <w:szCs w:val="28"/>
          <w:highlight w:val="white"/>
        </w:rPr>
        <w:t>, Участник также дает свое согласие организаторам и партнерам Конкурса на обработку и передачу своих персональных данных.</w:t>
      </w:r>
    </w:p>
    <w:p w:rsidR="003248EE" w:rsidRPr="000F30F3" w:rsidRDefault="003248EE" w:rsidP="003248EE">
      <w:pPr>
        <w:spacing w:line="240" w:lineRule="auto"/>
        <w:jc w:val="both"/>
        <w:rPr>
          <w:rFonts w:ascii="Cambria" w:eastAsia="Cambria" w:hAnsi="Cambria" w:cs="Cambria"/>
          <w:b/>
          <w:color w:val="000000"/>
          <w:sz w:val="16"/>
          <w:szCs w:val="16"/>
          <w:highlight w:val="white"/>
        </w:rPr>
      </w:pPr>
    </w:p>
    <w:tbl>
      <w:tblPr>
        <w:tblW w:w="6487" w:type="dxa"/>
        <w:tblBorders>
          <w:top w:val="single" w:sz="4" w:space="0" w:color="000000"/>
          <w:left w:val="nil"/>
          <w:bottom w:val="single" w:sz="4" w:space="0" w:color="000000"/>
          <w:right w:val="single" w:sz="4" w:space="0" w:color="000000"/>
          <w:insideH w:val="single" w:sz="4" w:space="0" w:color="000000"/>
          <w:insideV w:val="single" w:sz="4" w:space="0" w:color="000000"/>
        </w:tblBorders>
        <w:tblLayout w:type="fixed"/>
        <w:tblLook w:val="0400"/>
      </w:tblPr>
      <w:tblGrid>
        <w:gridCol w:w="5920"/>
        <w:gridCol w:w="567"/>
      </w:tblGrid>
      <w:tr w:rsidR="003248EE" w:rsidTr="0029580E">
        <w:trPr>
          <w:trHeight w:val="440"/>
        </w:trPr>
        <w:tc>
          <w:tcPr>
            <w:tcW w:w="5920" w:type="dxa"/>
            <w:vMerge w:val="restart"/>
            <w:tcBorders>
              <w:top w:val="nil"/>
            </w:tcBorders>
          </w:tcPr>
          <w:p w:rsidR="003248EE" w:rsidRDefault="003248EE" w:rsidP="0029580E">
            <w:pPr>
              <w:spacing w:before="120" w:after="120" w:line="240" w:lineRule="auto"/>
              <w:rPr>
                <w:rFonts w:ascii="Cambria" w:eastAsia="Cambria" w:hAnsi="Cambria" w:cs="Cambria"/>
                <w:b/>
                <w:color w:val="111111"/>
                <w:sz w:val="28"/>
                <w:szCs w:val="28"/>
              </w:rPr>
            </w:pPr>
            <w:r>
              <w:rPr>
                <w:rFonts w:ascii="Cambria" w:eastAsia="Cambria" w:hAnsi="Cambria" w:cs="Cambria"/>
                <w:b/>
                <w:color w:val="111111"/>
                <w:sz w:val="28"/>
                <w:szCs w:val="28"/>
              </w:rPr>
              <w:t xml:space="preserve">Я </w:t>
            </w:r>
            <w:proofErr w:type="gramStart"/>
            <w:r>
              <w:rPr>
                <w:rFonts w:ascii="Cambria" w:eastAsia="Cambria" w:hAnsi="Cambria" w:cs="Cambria"/>
                <w:b/>
                <w:color w:val="111111"/>
                <w:sz w:val="28"/>
                <w:szCs w:val="28"/>
              </w:rPr>
              <w:t>прочитал и принимаю</w:t>
            </w:r>
            <w:proofErr w:type="gramEnd"/>
            <w:r>
              <w:rPr>
                <w:rFonts w:ascii="Cambria" w:eastAsia="Cambria" w:hAnsi="Cambria" w:cs="Cambria"/>
                <w:b/>
                <w:sz w:val="36"/>
                <w:szCs w:val="36"/>
              </w:rPr>
              <w:t>*</w:t>
            </w:r>
            <w:r>
              <w:rPr>
                <w:rFonts w:ascii="Cambria" w:eastAsia="Cambria" w:hAnsi="Cambria" w:cs="Cambria"/>
                <w:b/>
                <w:color w:val="111111"/>
                <w:sz w:val="28"/>
                <w:szCs w:val="28"/>
              </w:rPr>
              <w:t> </w:t>
            </w:r>
          </w:p>
          <w:p w:rsidR="003248EE" w:rsidRDefault="003248EE" w:rsidP="0029580E">
            <w:pPr>
              <w:spacing w:before="120" w:after="120" w:line="240" w:lineRule="auto"/>
              <w:rPr>
                <w:rFonts w:ascii="Cambria" w:eastAsia="Cambria" w:hAnsi="Cambria" w:cs="Cambria"/>
                <w:b/>
                <w:color w:val="0070C0"/>
                <w:sz w:val="28"/>
                <w:szCs w:val="28"/>
                <w:u w:val="single"/>
              </w:rPr>
            </w:pPr>
            <w:r>
              <w:rPr>
                <w:rFonts w:ascii="Cambria" w:eastAsia="Cambria" w:hAnsi="Cambria" w:cs="Cambria"/>
                <w:b/>
                <w:color w:val="0070C0"/>
                <w:sz w:val="28"/>
                <w:szCs w:val="28"/>
                <w:u w:val="single"/>
              </w:rPr>
              <w:t>Условия участия</w:t>
            </w:r>
          </w:p>
          <w:p w:rsidR="003248EE" w:rsidRDefault="003248EE" w:rsidP="0029580E">
            <w:pPr>
              <w:spacing w:before="120" w:after="120" w:line="240" w:lineRule="auto"/>
              <w:rPr>
                <w:rFonts w:ascii="Cambria" w:eastAsia="Cambria" w:hAnsi="Cambria" w:cs="Cambria"/>
                <w:b/>
                <w:color w:val="0070C0"/>
                <w:sz w:val="28"/>
                <w:szCs w:val="28"/>
                <w:u w:val="single"/>
              </w:rPr>
            </w:pPr>
            <w:r>
              <w:rPr>
                <w:rFonts w:ascii="Cambria" w:eastAsia="Cambria" w:hAnsi="Cambria" w:cs="Cambria"/>
                <w:b/>
                <w:color w:val="0070C0"/>
                <w:sz w:val="28"/>
                <w:szCs w:val="28"/>
                <w:u w:val="single"/>
              </w:rPr>
              <w:t>Рекомендации и правила</w:t>
            </w:r>
          </w:p>
          <w:p w:rsidR="003248EE" w:rsidRDefault="003248EE" w:rsidP="0029580E">
            <w:pPr>
              <w:spacing w:line="240" w:lineRule="auto"/>
              <w:rPr>
                <w:rFonts w:ascii="Cambria" w:eastAsia="Cambria" w:hAnsi="Cambria" w:cs="Cambria"/>
                <w:sz w:val="28"/>
                <w:szCs w:val="28"/>
              </w:rPr>
            </w:pPr>
            <w:r>
              <w:rPr>
                <w:rFonts w:ascii="Cambria" w:eastAsia="Cambria" w:hAnsi="Cambria" w:cs="Cambria"/>
                <w:b/>
                <w:sz w:val="36"/>
                <w:szCs w:val="36"/>
              </w:rPr>
              <w:t>*</w:t>
            </w:r>
            <w:r>
              <w:rPr>
                <w:rFonts w:ascii="Cambria" w:eastAsia="Cambria" w:hAnsi="Cambria" w:cs="Cambria"/>
                <w:b/>
              </w:rPr>
              <w:t xml:space="preserve"> </w:t>
            </w:r>
            <w:r>
              <w:rPr>
                <w:rFonts w:ascii="Cambria" w:eastAsia="Cambria" w:hAnsi="Cambria" w:cs="Cambria"/>
                <w:i/>
              </w:rPr>
              <w:t>Свое согласие необходимо отметить в клеточке каким-либо символом</w:t>
            </w:r>
          </w:p>
        </w:tc>
        <w:tc>
          <w:tcPr>
            <w:tcW w:w="567" w:type="dxa"/>
          </w:tcPr>
          <w:p w:rsidR="003248EE" w:rsidRDefault="003248EE" w:rsidP="0029580E">
            <w:pPr>
              <w:spacing w:line="240" w:lineRule="auto"/>
              <w:rPr>
                <w:rFonts w:ascii="Cambria" w:eastAsia="Cambria" w:hAnsi="Cambria" w:cs="Cambria"/>
                <w:color w:val="111111"/>
                <w:sz w:val="28"/>
                <w:szCs w:val="28"/>
              </w:rPr>
            </w:pPr>
          </w:p>
        </w:tc>
      </w:tr>
      <w:tr w:rsidR="003248EE" w:rsidTr="0029580E">
        <w:trPr>
          <w:trHeight w:val="440"/>
        </w:trPr>
        <w:tc>
          <w:tcPr>
            <w:tcW w:w="5920" w:type="dxa"/>
            <w:vMerge/>
            <w:tcBorders>
              <w:top w:val="nil"/>
            </w:tcBorders>
          </w:tcPr>
          <w:p w:rsidR="003248EE" w:rsidRDefault="003248EE" w:rsidP="0029580E">
            <w:pPr>
              <w:widowControl w:val="0"/>
              <w:pBdr>
                <w:top w:val="nil"/>
                <w:left w:val="nil"/>
                <w:bottom w:val="nil"/>
                <w:right w:val="nil"/>
                <w:between w:val="nil"/>
              </w:pBdr>
              <w:spacing w:line="240" w:lineRule="auto"/>
              <w:rPr>
                <w:rFonts w:ascii="Cambria" w:eastAsia="Cambria" w:hAnsi="Cambria" w:cs="Cambria"/>
                <w:color w:val="111111"/>
                <w:sz w:val="28"/>
                <w:szCs w:val="28"/>
              </w:rPr>
            </w:pPr>
          </w:p>
        </w:tc>
        <w:tc>
          <w:tcPr>
            <w:tcW w:w="567" w:type="dxa"/>
          </w:tcPr>
          <w:p w:rsidR="003248EE" w:rsidRDefault="003248EE" w:rsidP="0029580E">
            <w:pPr>
              <w:spacing w:line="240" w:lineRule="auto"/>
              <w:rPr>
                <w:rFonts w:ascii="Cambria" w:eastAsia="Cambria" w:hAnsi="Cambria" w:cs="Cambria"/>
                <w:color w:val="111111"/>
                <w:sz w:val="28"/>
                <w:szCs w:val="28"/>
              </w:rPr>
            </w:pPr>
          </w:p>
        </w:tc>
      </w:tr>
      <w:tr w:rsidR="003248EE" w:rsidTr="0029580E">
        <w:trPr>
          <w:trHeight w:val="440"/>
        </w:trPr>
        <w:tc>
          <w:tcPr>
            <w:tcW w:w="5920" w:type="dxa"/>
            <w:vMerge/>
            <w:tcBorders>
              <w:top w:val="nil"/>
            </w:tcBorders>
          </w:tcPr>
          <w:p w:rsidR="003248EE" w:rsidRDefault="003248EE" w:rsidP="0029580E">
            <w:pPr>
              <w:widowControl w:val="0"/>
              <w:pBdr>
                <w:top w:val="nil"/>
                <w:left w:val="nil"/>
                <w:bottom w:val="nil"/>
                <w:right w:val="nil"/>
                <w:between w:val="nil"/>
              </w:pBdr>
              <w:spacing w:line="240" w:lineRule="auto"/>
              <w:rPr>
                <w:rFonts w:ascii="Cambria" w:eastAsia="Cambria" w:hAnsi="Cambria" w:cs="Cambria"/>
                <w:color w:val="111111"/>
                <w:sz w:val="28"/>
                <w:szCs w:val="28"/>
              </w:rPr>
            </w:pPr>
          </w:p>
        </w:tc>
        <w:tc>
          <w:tcPr>
            <w:tcW w:w="567" w:type="dxa"/>
            <w:tcBorders>
              <w:bottom w:val="single" w:sz="4" w:space="0" w:color="000000"/>
            </w:tcBorders>
          </w:tcPr>
          <w:p w:rsidR="003248EE" w:rsidRDefault="003248EE" w:rsidP="0029580E">
            <w:pPr>
              <w:spacing w:line="240" w:lineRule="auto"/>
              <w:rPr>
                <w:rFonts w:ascii="Cambria" w:eastAsia="Cambria" w:hAnsi="Cambria" w:cs="Cambria"/>
                <w:color w:val="111111"/>
                <w:sz w:val="28"/>
                <w:szCs w:val="28"/>
              </w:rPr>
            </w:pPr>
          </w:p>
        </w:tc>
      </w:tr>
      <w:tr w:rsidR="003248EE" w:rsidTr="0029580E">
        <w:trPr>
          <w:trHeight w:val="440"/>
        </w:trPr>
        <w:tc>
          <w:tcPr>
            <w:tcW w:w="5920" w:type="dxa"/>
            <w:vMerge/>
            <w:tcBorders>
              <w:top w:val="nil"/>
            </w:tcBorders>
          </w:tcPr>
          <w:p w:rsidR="003248EE" w:rsidRDefault="003248EE" w:rsidP="0029580E">
            <w:pPr>
              <w:widowControl w:val="0"/>
              <w:pBdr>
                <w:top w:val="nil"/>
                <w:left w:val="nil"/>
                <w:bottom w:val="nil"/>
                <w:right w:val="nil"/>
                <w:between w:val="nil"/>
              </w:pBdr>
              <w:spacing w:line="240" w:lineRule="auto"/>
              <w:rPr>
                <w:rFonts w:ascii="Cambria" w:eastAsia="Cambria" w:hAnsi="Cambria" w:cs="Cambria"/>
                <w:color w:val="111111"/>
                <w:sz w:val="28"/>
                <w:szCs w:val="28"/>
              </w:rPr>
            </w:pPr>
          </w:p>
        </w:tc>
        <w:tc>
          <w:tcPr>
            <w:tcW w:w="567" w:type="dxa"/>
            <w:tcBorders>
              <w:left w:val="nil"/>
              <w:bottom w:val="nil"/>
              <w:right w:val="nil"/>
            </w:tcBorders>
          </w:tcPr>
          <w:p w:rsidR="003248EE" w:rsidRDefault="003248EE" w:rsidP="0029580E">
            <w:pPr>
              <w:spacing w:line="240" w:lineRule="auto"/>
              <w:rPr>
                <w:rFonts w:ascii="Cambria" w:eastAsia="Cambria" w:hAnsi="Cambria" w:cs="Cambria"/>
                <w:color w:val="111111"/>
                <w:sz w:val="28"/>
                <w:szCs w:val="28"/>
              </w:rPr>
            </w:pPr>
          </w:p>
        </w:tc>
      </w:tr>
    </w:tbl>
    <w:p w:rsidR="003248EE" w:rsidRDefault="003248EE" w:rsidP="003248EE">
      <w:pPr>
        <w:spacing w:line="240" w:lineRule="auto"/>
        <w:jc w:val="both"/>
        <w:rPr>
          <w:rFonts w:ascii="Cambria" w:eastAsia="Cambria" w:hAnsi="Cambria" w:cs="Cambria"/>
          <w:color w:val="000000"/>
          <w:sz w:val="28"/>
          <w:szCs w:val="28"/>
          <w:highlight w:val="white"/>
        </w:rPr>
      </w:pPr>
      <w:r>
        <w:rPr>
          <w:rFonts w:ascii="Cambria" w:eastAsia="Cambria" w:hAnsi="Cambria" w:cs="Cambria"/>
          <w:color w:val="000000"/>
          <w:sz w:val="28"/>
          <w:szCs w:val="28"/>
          <w:highlight w:val="white"/>
        </w:rPr>
        <w:t>Вся информация на сайте</w:t>
      </w:r>
      <w:r>
        <w:rPr>
          <w:rFonts w:ascii="Cambria" w:eastAsia="Cambria" w:hAnsi="Cambria" w:cs="Cambria"/>
          <w:color w:val="0000FF"/>
          <w:sz w:val="28"/>
          <w:szCs w:val="28"/>
          <w:u w:val="single"/>
        </w:rPr>
        <w:t xml:space="preserve"> </w:t>
      </w:r>
      <w:proofErr w:type="spellStart"/>
      <w:r>
        <w:rPr>
          <w:rFonts w:ascii="Cambria" w:eastAsia="Cambria" w:hAnsi="Cambria" w:cs="Cambria"/>
          <w:color w:val="0000FF"/>
          <w:sz w:val="28"/>
          <w:szCs w:val="28"/>
          <w:u w:val="single"/>
        </w:rPr>
        <w:t>www.futurible.space</w:t>
      </w:r>
      <w:proofErr w:type="spellEnd"/>
      <w:r>
        <w:rPr>
          <w:rFonts w:ascii="Cambria" w:eastAsia="Cambria" w:hAnsi="Cambria" w:cs="Cambria"/>
          <w:color w:val="000000"/>
          <w:sz w:val="28"/>
          <w:szCs w:val="28"/>
          <w:highlight w:val="white"/>
        </w:rPr>
        <w:t xml:space="preserve"> </w:t>
      </w:r>
    </w:p>
    <w:p w:rsidR="003248EE" w:rsidRDefault="003248EE" w:rsidP="003248EE">
      <w:pPr>
        <w:spacing w:after="120" w:line="240" w:lineRule="auto"/>
        <w:jc w:val="both"/>
        <w:rPr>
          <w:rFonts w:ascii="Cambria" w:eastAsia="Cambria" w:hAnsi="Cambria" w:cs="Cambria"/>
          <w:b/>
          <w:color w:val="0070C0"/>
          <w:sz w:val="28"/>
          <w:szCs w:val="28"/>
          <w:highlight w:val="white"/>
        </w:rPr>
      </w:pPr>
      <w:r>
        <w:rPr>
          <w:rFonts w:ascii="Cambria" w:eastAsia="Cambria" w:hAnsi="Cambria" w:cs="Cambria"/>
          <w:sz w:val="28"/>
          <w:szCs w:val="28"/>
          <w:highlight w:val="white"/>
        </w:rPr>
        <w:t xml:space="preserve">Заявка и научная или творческая работа в </w:t>
      </w:r>
      <w:proofErr w:type="gramStart"/>
      <w:r>
        <w:rPr>
          <w:rFonts w:ascii="Cambria" w:eastAsia="Cambria" w:hAnsi="Cambria" w:cs="Cambria"/>
          <w:sz w:val="28"/>
          <w:szCs w:val="28"/>
          <w:highlight w:val="white"/>
        </w:rPr>
        <w:t>виде</w:t>
      </w:r>
      <w:proofErr w:type="gramEnd"/>
      <w:r>
        <w:rPr>
          <w:rFonts w:ascii="Cambria" w:eastAsia="Cambria" w:hAnsi="Cambria" w:cs="Cambria"/>
          <w:sz w:val="28"/>
          <w:szCs w:val="28"/>
          <w:highlight w:val="white"/>
        </w:rPr>
        <w:t xml:space="preserve"> </w:t>
      </w:r>
      <w:proofErr w:type="spellStart"/>
      <w:r>
        <w:rPr>
          <w:rFonts w:ascii="Cambria" w:eastAsia="Cambria" w:hAnsi="Cambria" w:cs="Cambria"/>
          <w:sz w:val="28"/>
          <w:szCs w:val="28"/>
          <w:highlight w:val="white"/>
        </w:rPr>
        <w:t>файлов</w:t>
      </w:r>
      <w:proofErr w:type="spellEnd"/>
      <w:r>
        <w:rPr>
          <w:rFonts w:ascii="Cambria" w:eastAsia="Cambria" w:hAnsi="Cambria" w:cs="Cambria"/>
          <w:sz w:val="28"/>
          <w:szCs w:val="28"/>
          <w:highlight w:val="white"/>
        </w:rPr>
        <w:t xml:space="preserve"> MS </w:t>
      </w:r>
      <w:proofErr w:type="spellStart"/>
      <w:r>
        <w:rPr>
          <w:rFonts w:ascii="Cambria" w:eastAsia="Cambria" w:hAnsi="Cambria" w:cs="Cambria"/>
          <w:sz w:val="28"/>
          <w:szCs w:val="28"/>
          <w:highlight w:val="white"/>
        </w:rPr>
        <w:t>Word</w:t>
      </w:r>
      <w:proofErr w:type="spellEnd"/>
      <w:r>
        <w:rPr>
          <w:rFonts w:ascii="Cambria" w:eastAsia="Cambria" w:hAnsi="Cambria" w:cs="Cambria"/>
          <w:sz w:val="28"/>
          <w:szCs w:val="28"/>
          <w:highlight w:val="white"/>
        </w:rPr>
        <w:t xml:space="preserve"> в форматах .</w:t>
      </w:r>
      <w:proofErr w:type="spellStart"/>
      <w:r>
        <w:rPr>
          <w:rFonts w:ascii="Cambria" w:eastAsia="Cambria" w:hAnsi="Cambria" w:cs="Cambria"/>
          <w:sz w:val="28"/>
          <w:szCs w:val="28"/>
          <w:highlight w:val="white"/>
        </w:rPr>
        <w:t>doc</w:t>
      </w:r>
      <w:proofErr w:type="spellEnd"/>
      <w:r>
        <w:rPr>
          <w:rFonts w:ascii="Cambria" w:eastAsia="Cambria" w:hAnsi="Cambria" w:cs="Cambria"/>
          <w:sz w:val="28"/>
          <w:szCs w:val="28"/>
          <w:highlight w:val="white"/>
        </w:rPr>
        <w:t xml:space="preserve"> или .</w:t>
      </w:r>
      <w:proofErr w:type="spellStart"/>
      <w:r>
        <w:rPr>
          <w:rFonts w:ascii="Cambria" w:eastAsia="Cambria" w:hAnsi="Cambria" w:cs="Cambria"/>
          <w:sz w:val="28"/>
          <w:szCs w:val="28"/>
          <w:highlight w:val="white"/>
        </w:rPr>
        <w:t>docx</w:t>
      </w:r>
      <w:proofErr w:type="spellEnd"/>
      <w:r>
        <w:rPr>
          <w:rFonts w:ascii="Cambria" w:eastAsia="Cambria" w:hAnsi="Cambria" w:cs="Cambria"/>
          <w:sz w:val="28"/>
          <w:szCs w:val="28"/>
          <w:highlight w:val="white"/>
        </w:rPr>
        <w:t xml:space="preserve">. направляется на почту: </w:t>
      </w:r>
      <w:r>
        <w:rPr>
          <w:rFonts w:ascii="Cambria" w:eastAsia="Cambria" w:hAnsi="Cambria" w:cs="Cambria"/>
          <w:b/>
          <w:color w:val="0070C0"/>
          <w:sz w:val="28"/>
          <w:szCs w:val="28"/>
          <w:highlight w:val="white"/>
        </w:rPr>
        <w:t>horizon2100@futurible.space</w:t>
      </w:r>
    </w:p>
    <w:p w:rsidR="003248EE" w:rsidRDefault="003248EE" w:rsidP="003248EE">
      <w:pPr>
        <w:spacing w:line="240" w:lineRule="auto"/>
        <w:jc w:val="both"/>
        <w:rPr>
          <w:rFonts w:ascii="Cambria" w:eastAsia="Cambria" w:hAnsi="Cambria" w:cs="Cambria"/>
          <w:b/>
          <w:color w:val="0070C0"/>
          <w:sz w:val="28"/>
          <w:szCs w:val="28"/>
          <w:highlight w:val="white"/>
        </w:rPr>
      </w:pPr>
      <w:r>
        <w:rPr>
          <w:rFonts w:ascii="Cambria" w:eastAsia="Cambria" w:hAnsi="Cambria" w:cs="Cambria"/>
          <w:b/>
          <w:color w:val="0070C0"/>
          <w:sz w:val="28"/>
          <w:szCs w:val="28"/>
          <w:highlight w:val="white"/>
        </w:rPr>
        <w:t>Файл «Форма Заявки на участие» просим ОБЯЗАТЕЛЬНО переименовать.</w:t>
      </w:r>
    </w:p>
    <w:p w:rsidR="003248EE" w:rsidRDefault="003248EE" w:rsidP="003248EE">
      <w:pPr>
        <w:spacing w:after="120" w:line="240" w:lineRule="auto"/>
        <w:jc w:val="both"/>
        <w:rPr>
          <w:rFonts w:ascii="Cambria" w:eastAsia="Cambria" w:hAnsi="Cambria" w:cs="Cambria"/>
          <w:b/>
          <w:sz w:val="28"/>
          <w:szCs w:val="28"/>
          <w:highlight w:val="white"/>
        </w:rPr>
      </w:pPr>
      <w:r>
        <w:rPr>
          <w:rFonts w:ascii="Cambria" w:eastAsia="Cambria" w:hAnsi="Cambria" w:cs="Cambria"/>
          <w:b/>
          <w:sz w:val="28"/>
          <w:szCs w:val="28"/>
          <w:highlight w:val="white"/>
        </w:rPr>
        <w:t xml:space="preserve">Пример: И. </w:t>
      </w:r>
      <w:proofErr w:type="spellStart"/>
      <w:r>
        <w:rPr>
          <w:rFonts w:ascii="Cambria" w:eastAsia="Cambria" w:hAnsi="Cambria" w:cs="Cambria"/>
          <w:b/>
          <w:sz w:val="28"/>
          <w:szCs w:val="28"/>
          <w:highlight w:val="white"/>
        </w:rPr>
        <w:t>Петров_Россия</w:t>
      </w:r>
      <w:proofErr w:type="spellEnd"/>
      <w:r>
        <w:rPr>
          <w:rFonts w:ascii="Cambria" w:eastAsia="Cambria" w:hAnsi="Cambria" w:cs="Cambria"/>
          <w:b/>
          <w:sz w:val="28"/>
          <w:szCs w:val="28"/>
          <w:highlight w:val="white"/>
        </w:rPr>
        <w:t>_ Заявка на участие</w:t>
      </w:r>
    </w:p>
    <w:p w:rsidR="003248EE" w:rsidRDefault="003248EE" w:rsidP="003248EE">
      <w:pPr>
        <w:spacing w:line="240" w:lineRule="auto"/>
        <w:jc w:val="both"/>
        <w:rPr>
          <w:rFonts w:ascii="Cambria" w:hAnsi="Cambria"/>
          <w:b/>
          <w:spacing w:val="2"/>
          <w:sz w:val="28"/>
          <w:szCs w:val="28"/>
          <w:u w:val="single"/>
          <w:shd w:val="clear" w:color="auto" w:fill="FFFFFF"/>
        </w:rPr>
      </w:pPr>
      <w:r>
        <w:rPr>
          <w:rFonts w:ascii="Cambria" w:hAnsi="Cambria"/>
          <w:b/>
          <w:spacing w:val="2"/>
          <w:sz w:val="28"/>
          <w:szCs w:val="28"/>
          <w:u w:val="single"/>
          <w:shd w:val="clear" w:color="auto" w:fill="FFFFFF"/>
        </w:rPr>
        <w:t>Календарь мероприятий конкурса «ГОРИЗОНТ 2100»</w:t>
      </w:r>
    </w:p>
    <w:p w:rsidR="003248EE" w:rsidRDefault="003248EE" w:rsidP="003248EE">
      <w:pPr>
        <w:spacing w:after="120" w:line="240" w:lineRule="auto"/>
        <w:jc w:val="both"/>
        <w:rPr>
          <w:rFonts w:ascii="Cambria" w:eastAsia="Cambria" w:hAnsi="Cambria" w:cs="Cambria"/>
          <w:b/>
          <w:color w:val="0070C0"/>
          <w:sz w:val="28"/>
          <w:szCs w:val="28"/>
          <w:highlight w:val="white"/>
        </w:rPr>
      </w:pPr>
      <w:r>
        <w:rPr>
          <w:rFonts w:ascii="Cambria" w:eastAsia="Cambria" w:hAnsi="Cambria" w:cs="Cambria"/>
          <w:b/>
          <w:color w:val="0070C0"/>
          <w:sz w:val="28"/>
          <w:szCs w:val="28"/>
          <w:highlight w:val="white"/>
        </w:rPr>
        <w:t>Прием научных и творческих работ с 20 марта 2020 года по 3</w:t>
      </w:r>
      <w:r w:rsidRPr="00E677A7">
        <w:rPr>
          <w:rFonts w:ascii="Cambria" w:eastAsia="Cambria" w:hAnsi="Cambria" w:cs="Cambria"/>
          <w:b/>
          <w:color w:val="0070C0"/>
          <w:sz w:val="28"/>
          <w:szCs w:val="28"/>
          <w:highlight w:val="white"/>
        </w:rPr>
        <w:t>1</w:t>
      </w:r>
      <w:r>
        <w:rPr>
          <w:rFonts w:ascii="Cambria" w:eastAsia="Cambria" w:hAnsi="Cambria" w:cs="Cambria"/>
          <w:b/>
          <w:color w:val="0070C0"/>
          <w:sz w:val="28"/>
          <w:szCs w:val="28"/>
          <w:highlight w:val="white"/>
        </w:rPr>
        <w:t xml:space="preserve"> мая 2020 года включительно.</w:t>
      </w:r>
    </w:p>
    <w:p w:rsidR="003248EE" w:rsidRPr="006451E7" w:rsidRDefault="003248EE" w:rsidP="003248EE">
      <w:pPr>
        <w:spacing w:after="120" w:line="240" w:lineRule="auto"/>
        <w:jc w:val="both"/>
        <w:rPr>
          <w:rFonts w:ascii="Cambria Math" w:hAnsi="Cambria Math"/>
          <w:spacing w:val="2"/>
          <w:sz w:val="28"/>
          <w:szCs w:val="28"/>
          <w:shd w:val="clear" w:color="auto" w:fill="FFFFFF"/>
        </w:rPr>
      </w:pPr>
      <w:r w:rsidRPr="006451E7">
        <w:rPr>
          <w:rFonts w:ascii="Cambria Math" w:hAnsi="Cambria Math"/>
          <w:spacing w:val="2"/>
          <w:sz w:val="28"/>
          <w:szCs w:val="28"/>
          <w:shd w:val="clear" w:color="auto" w:fill="FFFFFF"/>
        </w:rPr>
        <w:t>- Экспертиза работ - с 1 по 2</w:t>
      </w:r>
      <w:r>
        <w:rPr>
          <w:rFonts w:ascii="Cambria Math" w:hAnsi="Cambria Math"/>
          <w:spacing w:val="2"/>
          <w:sz w:val="28"/>
          <w:szCs w:val="28"/>
          <w:shd w:val="clear" w:color="auto" w:fill="FFFFFF"/>
        </w:rPr>
        <w:t>5 июня 2020 года</w:t>
      </w:r>
      <w:r w:rsidRPr="006451E7">
        <w:rPr>
          <w:rFonts w:ascii="Cambria Math" w:hAnsi="Cambria Math"/>
          <w:spacing w:val="2"/>
          <w:sz w:val="28"/>
          <w:szCs w:val="28"/>
          <w:shd w:val="clear" w:color="auto" w:fill="FFFFFF"/>
        </w:rPr>
        <w:t>.</w:t>
      </w:r>
    </w:p>
    <w:p w:rsidR="003248EE" w:rsidRDefault="003248EE" w:rsidP="003248EE">
      <w:pPr>
        <w:spacing w:after="120" w:line="240" w:lineRule="auto"/>
        <w:jc w:val="both"/>
        <w:rPr>
          <w:rFonts w:ascii="Cambria Math" w:hAnsi="Cambria Math"/>
          <w:spacing w:val="2"/>
          <w:sz w:val="28"/>
          <w:szCs w:val="28"/>
          <w:shd w:val="clear" w:color="auto" w:fill="FFFFFF"/>
        </w:rPr>
      </w:pPr>
      <w:r w:rsidRPr="006451E7">
        <w:rPr>
          <w:rFonts w:ascii="Cambria Math" w:hAnsi="Cambria Math"/>
          <w:spacing w:val="2"/>
          <w:sz w:val="28"/>
          <w:szCs w:val="28"/>
          <w:shd w:val="clear" w:color="auto" w:fill="FFFFFF"/>
        </w:rPr>
        <w:t xml:space="preserve">- </w:t>
      </w:r>
      <w:r>
        <w:rPr>
          <w:rFonts w:ascii="Cambria" w:eastAsia="Cambria" w:hAnsi="Cambria" w:cs="Cambria"/>
          <w:sz w:val="28"/>
          <w:szCs w:val="28"/>
          <w:highlight w:val="white"/>
        </w:rPr>
        <w:t xml:space="preserve">Подведение итогов, </w:t>
      </w:r>
      <w:r>
        <w:rPr>
          <w:rFonts w:ascii="Cambria" w:eastAsia="Cambria" w:hAnsi="Cambria" w:cs="Cambria"/>
          <w:sz w:val="28"/>
          <w:szCs w:val="28"/>
        </w:rPr>
        <w:t>о</w:t>
      </w:r>
      <w:r w:rsidRPr="006451E7">
        <w:rPr>
          <w:rFonts w:ascii="Cambria Math" w:hAnsi="Cambria Math"/>
          <w:spacing w:val="2"/>
          <w:sz w:val="28"/>
          <w:szCs w:val="28"/>
          <w:shd w:val="clear" w:color="auto" w:fill="FFFFFF"/>
        </w:rPr>
        <w:t>пределение работ-финалистов</w:t>
      </w:r>
      <w:r>
        <w:rPr>
          <w:rFonts w:ascii="Cambria Math" w:hAnsi="Cambria Math"/>
          <w:spacing w:val="2"/>
          <w:sz w:val="28"/>
          <w:szCs w:val="28"/>
          <w:shd w:val="clear" w:color="auto" w:fill="FFFFFF"/>
        </w:rPr>
        <w:t>, о</w:t>
      </w:r>
      <w:r w:rsidRPr="006451E7">
        <w:rPr>
          <w:rFonts w:ascii="Cambria Math" w:hAnsi="Cambria Math"/>
          <w:spacing w:val="2"/>
          <w:sz w:val="28"/>
          <w:szCs w:val="28"/>
          <w:shd w:val="clear" w:color="auto" w:fill="FFFFFF"/>
        </w:rPr>
        <w:t xml:space="preserve">бъявление итогов Конкурса - с 26 по 31 </w:t>
      </w:r>
      <w:r>
        <w:rPr>
          <w:rFonts w:ascii="Cambria Math" w:hAnsi="Cambria Math"/>
          <w:spacing w:val="2"/>
          <w:sz w:val="28"/>
          <w:szCs w:val="28"/>
          <w:shd w:val="clear" w:color="auto" w:fill="FFFFFF"/>
        </w:rPr>
        <w:t>июня</w:t>
      </w:r>
      <w:r w:rsidRPr="006451E7">
        <w:rPr>
          <w:rFonts w:ascii="Cambria Math" w:hAnsi="Cambria Math"/>
          <w:spacing w:val="2"/>
          <w:sz w:val="28"/>
          <w:szCs w:val="28"/>
          <w:shd w:val="clear" w:color="auto" w:fill="FFFFFF"/>
        </w:rPr>
        <w:t xml:space="preserve"> 2020 года.</w:t>
      </w:r>
    </w:p>
    <w:p w:rsidR="003248EE" w:rsidRPr="00E677A7" w:rsidRDefault="003248EE" w:rsidP="003248EE">
      <w:pPr>
        <w:spacing w:after="120" w:line="240" w:lineRule="auto"/>
        <w:jc w:val="both"/>
        <w:rPr>
          <w:rFonts w:ascii="Cambria" w:eastAsia="Cambria" w:hAnsi="Cambria" w:cs="Cambria"/>
          <w:sz w:val="28"/>
          <w:szCs w:val="28"/>
          <w:highlight w:val="white"/>
        </w:rPr>
      </w:pPr>
      <w:r>
        <w:rPr>
          <w:rFonts w:ascii="Cambria" w:eastAsia="Cambria" w:hAnsi="Cambria" w:cs="Cambria"/>
          <w:sz w:val="28"/>
          <w:szCs w:val="28"/>
          <w:highlight w:val="white"/>
        </w:rPr>
        <w:t>-</w:t>
      </w:r>
      <w:r w:rsidRPr="00E677A7">
        <w:rPr>
          <w:rFonts w:ascii="Cambria" w:eastAsia="Cambria" w:hAnsi="Cambria" w:cs="Cambria"/>
          <w:sz w:val="28"/>
          <w:szCs w:val="28"/>
          <w:highlight w:val="white"/>
        </w:rPr>
        <w:t xml:space="preserve"> Проведение Международного молодежного форума «Формируем будущее вместе», где пройдет награждение победителей – июль – август – сентябрь 2020 года. </w:t>
      </w:r>
      <w:r w:rsidRPr="00E677A7">
        <w:rPr>
          <w:rFonts w:ascii="Cambria" w:eastAsia="Cambria" w:hAnsi="Cambria" w:cs="Cambria"/>
          <w:b/>
          <w:bCs/>
          <w:sz w:val="28"/>
          <w:szCs w:val="28"/>
          <w:highlight w:val="white"/>
        </w:rPr>
        <w:t xml:space="preserve">Точные данные проведения Форума будут объявлены после нормализации ситуации в мире с пандемией </w:t>
      </w:r>
      <w:proofErr w:type="spellStart"/>
      <w:r w:rsidRPr="00E677A7">
        <w:rPr>
          <w:rFonts w:ascii="Cambria" w:eastAsia="Cambria" w:hAnsi="Cambria" w:cs="Cambria"/>
          <w:b/>
          <w:bCs/>
          <w:sz w:val="28"/>
          <w:szCs w:val="28"/>
          <w:highlight w:val="white"/>
        </w:rPr>
        <w:t>коронавирусной</w:t>
      </w:r>
      <w:proofErr w:type="spellEnd"/>
      <w:r w:rsidRPr="00E677A7">
        <w:rPr>
          <w:rFonts w:ascii="Cambria" w:eastAsia="Cambria" w:hAnsi="Cambria" w:cs="Cambria"/>
          <w:b/>
          <w:bCs/>
          <w:sz w:val="28"/>
          <w:szCs w:val="28"/>
          <w:highlight w:val="white"/>
        </w:rPr>
        <w:t xml:space="preserve"> инфекции COVID-19.</w:t>
      </w:r>
    </w:p>
    <w:p w:rsidR="003248EE" w:rsidRDefault="003248EE" w:rsidP="003248EE">
      <w:pPr>
        <w:spacing w:after="120" w:line="240" w:lineRule="auto"/>
        <w:jc w:val="both"/>
        <w:rPr>
          <w:rFonts w:ascii="Cambria Math" w:hAnsi="Cambria Math"/>
          <w:sz w:val="28"/>
          <w:szCs w:val="28"/>
        </w:rPr>
      </w:pPr>
      <w:r>
        <w:rPr>
          <w:rFonts w:ascii="Cambria Math" w:hAnsi="Cambria Math"/>
          <w:sz w:val="28"/>
          <w:szCs w:val="28"/>
        </w:rPr>
        <w:t xml:space="preserve">- </w:t>
      </w:r>
      <w:r w:rsidRPr="0079667B">
        <w:rPr>
          <w:rFonts w:ascii="Cambria Math" w:hAnsi="Cambria Math"/>
          <w:sz w:val="28"/>
          <w:szCs w:val="28"/>
        </w:rPr>
        <w:t>Участие Гран-при победителя конкурса в мероприятиях высокого уровня 75-й сессии Генеральной ассамбл</w:t>
      </w:r>
      <w:proofErr w:type="gramStart"/>
      <w:r w:rsidRPr="0079667B">
        <w:rPr>
          <w:rFonts w:ascii="Cambria Math" w:hAnsi="Cambria Math"/>
          <w:sz w:val="28"/>
          <w:szCs w:val="28"/>
        </w:rPr>
        <w:t>еи ОО</w:t>
      </w:r>
      <w:proofErr w:type="gramEnd"/>
      <w:r w:rsidRPr="0079667B">
        <w:rPr>
          <w:rFonts w:ascii="Cambria Math" w:hAnsi="Cambria Math"/>
          <w:sz w:val="28"/>
          <w:szCs w:val="28"/>
        </w:rPr>
        <w:t>Н – 19-22 сентября 2020 года.</w:t>
      </w:r>
    </w:p>
    <w:p w:rsidR="003248EE" w:rsidRPr="00024FC2" w:rsidRDefault="003248EE" w:rsidP="003248EE">
      <w:pPr>
        <w:spacing w:after="120" w:line="240" w:lineRule="auto"/>
        <w:jc w:val="both"/>
        <w:rPr>
          <w:rFonts w:ascii="Cambria" w:hAnsi="Cambria"/>
          <w:sz w:val="28"/>
          <w:szCs w:val="28"/>
        </w:rPr>
      </w:pPr>
      <w:r w:rsidRPr="000F30F3">
        <w:rPr>
          <w:rFonts w:ascii="Cambria" w:hAnsi="Cambria"/>
          <w:b/>
          <w:color w:val="333333"/>
          <w:sz w:val="28"/>
          <w:szCs w:val="28"/>
          <w:shd w:val="clear" w:color="auto" w:fill="FFFFFF"/>
        </w:rPr>
        <w:t xml:space="preserve">Если по каким-либо причинам Вам не удается загрузить Заявку и работу </w:t>
      </w:r>
      <w:proofErr w:type="spellStart"/>
      <w:r w:rsidRPr="000F30F3">
        <w:rPr>
          <w:rFonts w:ascii="Cambria" w:hAnsi="Cambria"/>
          <w:b/>
          <w:color w:val="333333"/>
          <w:sz w:val="28"/>
          <w:szCs w:val="28"/>
          <w:shd w:val="clear" w:color="auto" w:fill="FFFFFF"/>
        </w:rPr>
        <w:t>онлайн</w:t>
      </w:r>
      <w:proofErr w:type="spellEnd"/>
      <w:r w:rsidRPr="000F30F3">
        <w:rPr>
          <w:rFonts w:ascii="Cambria" w:hAnsi="Cambria"/>
          <w:b/>
          <w:color w:val="333333"/>
          <w:sz w:val="28"/>
          <w:szCs w:val="28"/>
          <w:shd w:val="clear" w:color="auto" w:fill="FFFFFF"/>
        </w:rPr>
        <w:t xml:space="preserve"> на нашем сайте, можно их отправить на почту</w:t>
      </w:r>
      <w:r w:rsidRPr="00024FC2">
        <w:rPr>
          <w:rFonts w:ascii="Cambria" w:hAnsi="Cambria"/>
          <w:b/>
          <w:color w:val="333333"/>
          <w:sz w:val="28"/>
          <w:szCs w:val="28"/>
          <w:shd w:val="clear" w:color="auto" w:fill="FFFFFF"/>
        </w:rPr>
        <w:t xml:space="preserve"> </w:t>
      </w:r>
      <w:r w:rsidRPr="00024FC2">
        <w:rPr>
          <w:rStyle w:val="a6"/>
          <w:rFonts w:ascii="Cambria" w:hAnsi="Cambria"/>
          <w:color w:val="3366FF"/>
          <w:sz w:val="28"/>
          <w:szCs w:val="28"/>
          <w:shd w:val="clear" w:color="auto" w:fill="FFFFFF"/>
        </w:rPr>
        <w:t>horizon2100@futurible.space</w:t>
      </w:r>
    </w:p>
    <w:p w:rsidR="003248EE" w:rsidRPr="000F30F3" w:rsidRDefault="003248EE" w:rsidP="003248EE">
      <w:pPr>
        <w:spacing w:line="240" w:lineRule="auto"/>
        <w:jc w:val="both"/>
        <w:rPr>
          <w:rFonts w:ascii="Cambria" w:eastAsia="Cambria" w:hAnsi="Cambria" w:cs="Cambria"/>
          <w:color w:val="000000"/>
          <w:sz w:val="16"/>
          <w:szCs w:val="16"/>
          <w:highlight w:val="white"/>
        </w:rPr>
      </w:pPr>
    </w:p>
    <w:p w:rsidR="003248EE" w:rsidRPr="00C90509" w:rsidRDefault="003248EE" w:rsidP="003248EE">
      <w:pPr>
        <w:pBdr>
          <w:top w:val="nil"/>
          <w:left w:val="nil"/>
          <w:bottom w:val="nil"/>
          <w:right w:val="nil"/>
          <w:between w:val="nil"/>
        </w:pBdr>
        <w:spacing w:before="120" w:line="240" w:lineRule="auto"/>
        <w:jc w:val="both"/>
        <w:rPr>
          <w:color w:val="000000"/>
          <w:sz w:val="20"/>
          <w:szCs w:val="20"/>
          <w:lang w:val="en-US"/>
        </w:rPr>
      </w:pPr>
      <w:r w:rsidRPr="00C90509">
        <w:rPr>
          <w:color w:val="000000"/>
          <w:sz w:val="20"/>
          <w:szCs w:val="20"/>
          <w:lang w:val="en-US"/>
        </w:rPr>
        <w:t>«_____»___________</w:t>
      </w:r>
      <w:proofErr w:type="gramStart"/>
      <w:r w:rsidRPr="00C90509">
        <w:rPr>
          <w:color w:val="000000"/>
          <w:sz w:val="20"/>
          <w:szCs w:val="20"/>
          <w:lang w:val="en-US"/>
        </w:rPr>
        <w:t>_  2020</w:t>
      </w:r>
      <w:proofErr w:type="gramEnd"/>
      <w:r w:rsidRPr="00C90509">
        <w:rPr>
          <w:color w:val="000000"/>
          <w:sz w:val="20"/>
          <w:szCs w:val="20"/>
          <w:lang w:val="en-US"/>
        </w:rPr>
        <w:t xml:space="preserve"> </w:t>
      </w:r>
      <w:r>
        <w:rPr>
          <w:color w:val="000000"/>
          <w:sz w:val="20"/>
          <w:szCs w:val="20"/>
        </w:rPr>
        <w:t>г</w:t>
      </w:r>
      <w:r w:rsidRPr="00C90509">
        <w:rPr>
          <w:color w:val="000000"/>
          <w:sz w:val="20"/>
          <w:szCs w:val="20"/>
          <w:lang w:val="en-US"/>
        </w:rPr>
        <w:t>.</w:t>
      </w:r>
      <w:r w:rsidRPr="00C90509">
        <w:rPr>
          <w:color w:val="000000"/>
          <w:sz w:val="20"/>
          <w:szCs w:val="20"/>
          <w:lang w:val="en-US"/>
        </w:rPr>
        <w:tab/>
      </w:r>
      <w:r w:rsidRPr="00C90509">
        <w:rPr>
          <w:color w:val="000000"/>
          <w:sz w:val="20"/>
          <w:szCs w:val="20"/>
          <w:lang w:val="en-US"/>
        </w:rPr>
        <w:tab/>
      </w:r>
      <w:r w:rsidRPr="00C90509">
        <w:rPr>
          <w:color w:val="000000"/>
          <w:sz w:val="20"/>
          <w:szCs w:val="20"/>
          <w:lang w:val="en-US"/>
        </w:rPr>
        <w:tab/>
        <w:t xml:space="preserve"> </w:t>
      </w:r>
      <w:r>
        <w:rPr>
          <w:color w:val="000000"/>
          <w:sz w:val="20"/>
          <w:szCs w:val="20"/>
        </w:rPr>
        <w:t>ФИО</w:t>
      </w:r>
      <w:r w:rsidRPr="00C90509">
        <w:rPr>
          <w:color w:val="000000"/>
          <w:sz w:val="20"/>
          <w:szCs w:val="20"/>
          <w:lang w:val="en-US"/>
        </w:rPr>
        <w:t xml:space="preserve">: __________________________________ </w:t>
      </w:r>
    </w:p>
    <w:p w:rsidR="003248EE" w:rsidRPr="00C90509" w:rsidRDefault="003248EE" w:rsidP="003248EE">
      <w:pPr>
        <w:rPr>
          <w:rFonts w:ascii="Cambria" w:eastAsia="Cambria" w:hAnsi="Cambria" w:cs="Cambria"/>
          <w:color w:val="000000"/>
          <w:sz w:val="16"/>
          <w:szCs w:val="16"/>
          <w:highlight w:val="white"/>
          <w:lang w:val="en-US"/>
        </w:rPr>
      </w:pPr>
      <w:r w:rsidRPr="00C90509">
        <w:rPr>
          <w:rFonts w:ascii="Cambria" w:eastAsia="Cambria" w:hAnsi="Cambria" w:cs="Cambria"/>
          <w:color w:val="000000"/>
          <w:sz w:val="16"/>
          <w:szCs w:val="16"/>
          <w:highlight w:val="white"/>
          <w:lang w:val="en-US"/>
        </w:rPr>
        <w:br w:type="page"/>
      </w:r>
    </w:p>
    <w:p w:rsidR="003248EE" w:rsidRPr="00C90509" w:rsidRDefault="003248EE" w:rsidP="003248EE">
      <w:pPr>
        <w:spacing w:after="120" w:line="240" w:lineRule="auto"/>
        <w:rPr>
          <w:rStyle w:val="a4"/>
          <w:b/>
          <w:bCs/>
          <w:sz w:val="28"/>
          <w:szCs w:val="28"/>
          <w:lang w:val="en-US"/>
        </w:rPr>
      </w:pPr>
      <w:r w:rsidRPr="000855A3">
        <w:rPr>
          <w:rFonts w:ascii="Cambria" w:eastAsia="Cambria" w:hAnsi="Cambria" w:cs="Cambria"/>
          <w:b/>
          <w:noProof/>
          <w:sz w:val="44"/>
          <w:szCs w:val="44"/>
          <w:lang w:eastAsia="ru-RU"/>
        </w:rPr>
        <w:lastRenderedPageBreak/>
        <w:drawing>
          <wp:anchor distT="0" distB="0" distL="114300" distR="114300" simplePos="0" relativeHeight="251681792" behindDoc="1" locked="0" layoutInCell="1" allowOverlap="1">
            <wp:simplePos x="0" y="0"/>
            <wp:positionH relativeFrom="column">
              <wp:posOffset>-47625</wp:posOffset>
            </wp:positionH>
            <wp:positionV relativeFrom="paragraph">
              <wp:posOffset>-485775</wp:posOffset>
            </wp:positionV>
            <wp:extent cx="6645910" cy="1389380"/>
            <wp:effectExtent l="0" t="0" r="2540" b="1270"/>
            <wp:wrapNone/>
            <wp:docPr id="37" name="Рисунок 37" descr="C:\Users\User\Desktop\I конкурс грантов Президента РФ 2020\САЙТ\Заставка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 конкурс грантов Президента РФ 2020\САЙТ\Заставка EN.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45910" cy="1389380"/>
                    </a:xfrm>
                    <a:prstGeom prst="rect">
                      <a:avLst/>
                    </a:prstGeom>
                    <a:noFill/>
                    <a:ln>
                      <a:noFill/>
                    </a:ln>
                  </pic:spPr>
                </pic:pic>
              </a:graphicData>
            </a:graphic>
          </wp:anchor>
        </w:drawing>
      </w:r>
    </w:p>
    <w:p w:rsidR="003248EE" w:rsidRPr="00C90509" w:rsidRDefault="003248EE" w:rsidP="003248EE">
      <w:pPr>
        <w:pStyle w:val="a5"/>
        <w:spacing w:before="0" w:beforeAutospacing="0" w:after="0" w:afterAutospacing="0"/>
        <w:ind w:firstLine="454"/>
        <w:jc w:val="both"/>
        <w:rPr>
          <w:rFonts w:eastAsiaTheme="minorHAnsi"/>
          <w:sz w:val="28"/>
          <w:szCs w:val="28"/>
          <w:lang w:val="en-US" w:eastAsia="en-US"/>
        </w:rPr>
      </w:pPr>
    </w:p>
    <w:p w:rsidR="003248EE" w:rsidRPr="00C90509" w:rsidRDefault="003248EE" w:rsidP="003248EE">
      <w:pPr>
        <w:pStyle w:val="a5"/>
        <w:spacing w:before="0" w:beforeAutospacing="0" w:after="0" w:afterAutospacing="0"/>
        <w:ind w:firstLine="454"/>
        <w:jc w:val="both"/>
        <w:rPr>
          <w:rFonts w:eastAsiaTheme="minorHAnsi"/>
          <w:sz w:val="28"/>
          <w:szCs w:val="28"/>
          <w:lang w:val="en-US" w:eastAsia="en-US"/>
        </w:rPr>
      </w:pPr>
    </w:p>
    <w:p w:rsidR="003248EE" w:rsidRPr="000855A3" w:rsidRDefault="003248EE" w:rsidP="003248EE">
      <w:pPr>
        <w:widowControl w:val="0"/>
        <w:spacing w:after="0"/>
        <w:jc w:val="center"/>
        <w:rPr>
          <w:rFonts w:ascii="Cambria" w:eastAsia="Cambria" w:hAnsi="Cambria" w:cs="Cambria"/>
          <w:b/>
          <w:sz w:val="44"/>
          <w:szCs w:val="44"/>
          <w:lang w:val="en-US"/>
        </w:rPr>
      </w:pPr>
      <w:r w:rsidRPr="000855A3">
        <w:rPr>
          <w:rFonts w:ascii="Cambria" w:eastAsia="Cambria" w:hAnsi="Cambria" w:cs="Cambria"/>
          <w:b/>
          <w:sz w:val="44"/>
          <w:szCs w:val="44"/>
          <w:lang w:val="en-US"/>
        </w:rPr>
        <w:t>Application for participation</w:t>
      </w:r>
    </w:p>
    <w:p w:rsidR="003248EE" w:rsidRPr="00BB73E1" w:rsidRDefault="003248EE" w:rsidP="003248EE">
      <w:pPr>
        <w:widowControl w:val="0"/>
        <w:jc w:val="center"/>
        <w:rPr>
          <w:rFonts w:ascii="Cambria" w:eastAsia="Cambria" w:hAnsi="Cambria" w:cs="Cambria"/>
          <w:sz w:val="16"/>
          <w:szCs w:val="16"/>
          <w:lang w:val="en-US"/>
        </w:rPr>
      </w:pPr>
      <w:proofErr w:type="gramStart"/>
      <w:r w:rsidRPr="000855A3">
        <w:rPr>
          <w:rFonts w:ascii="Cambria" w:eastAsia="Cambria" w:hAnsi="Cambria" w:cs="Cambria"/>
          <w:i/>
          <w:sz w:val="28"/>
          <w:szCs w:val="28"/>
          <w:lang w:val="en-US"/>
        </w:rPr>
        <w:t>in</w:t>
      </w:r>
      <w:proofErr w:type="gramEnd"/>
      <w:r w:rsidRPr="000855A3">
        <w:rPr>
          <w:rFonts w:ascii="Cambria" w:eastAsia="Cambria" w:hAnsi="Cambria" w:cs="Cambria"/>
          <w:i/>
          <w:sz w:val="28"/>
          <w:szCs w:val="28"/>
          <w:lang w:val="en-US"/>
        </w:rPr>
        <w:t xml:space="preserve"> the International Youth Competition “</w:t>
      </w:r>
      <w:r w:rsidRPr="000855A3">
        <w:rPr>
          <w:rFonts w:ascii="Cambria" w:eastAsia="Cambria" w:hAnsi="Cambria" w:cs="Cambria"/>
          <w:i/>
          <w:caps/>
          <w:sz w:val="28"/>
          <w:szCs w:val="28"/>
          <w:lang w:val="en-US"/>
        </w:rPr>
        <w:t>Horizon</w:t>
      </w:r>
      <w:r>
        <w:rPr>
          <w:rFonts w:ascii="Cambria" w:eastAsia="Cambria" w:hAnsi="Cambria" w:cs="Cambria"/>
          <w:i/>
          <w:caps/>
          <w:sz w:val="28"/>
          <w:szCs w:val="28"/>
          <w:lang w:val="en-US"/>
        </w:rPr>
        <w:t xml:space="preserve"> </w:t>
      </w:r>
      <w:r w:rsidRPr="000855A3">
        <w:rPr>
          <w:rFonts w:ascii="Cambria" w:eastAsia="Cambria" w:hAnsi="Cambria" w:cs="Cambria"/>
          <w:i/>
          <w:sz w:val="28"/>
          <w:szCs w:val="28"/>
          <w:lang w:val="en-US"/>
        </w:rPr>
        <w:t>2100”</w:t>
      </w:r>
      <w:r w:rsidRPr="007E12A8">
        <w:rPr>
          <w:rFonts w:ascii="Cambria" w:eastAsia="Cambria" w:hAnsi="Cambria" w:cs="Cambria"/>
          <w:i/>
          <w:sz w:val="28"/>
          <w:szCs w:val="28"/>
          <w:lang w:val="en-US"/>
        </w:rPr>
        <w:t xml:space="preserve"> </w:t>
      </w:r>
    </w:p>
    <w:tbl>
      <w:tblPr>
        <w:tblW w:w="10314" w:type="dxa"/>
        <w:tblLayout w:type="fixed"/>
        <w:tblCellMar>
          <w:left w:w="10" w:type="dxa"/>
          <w:right w:w="10" w:type="dxa"/>
        </w:tblCellMar>
        <w:tblLook w:val="0000"/>
      </w:tblPr>
      <w:tblGrid>
        <w:gridCol w:w="3964"/>
        <w:gridCol w:w="779"/>
        <w:gridCol w:w="23"/>
        <w:gridCol w:w="5548"/>
      </w:tblGrid>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jc w:val="both"/>
              <w:rPr>
                <w:rFonts w:ascii="Times New Roman" w:hAnsi="Times New Roman" w:cs="Times New Roman"/>
                <w:b/>
                <w:color w:val="000000"/>
                <w:sz w:val="28"/>
              </w:rPr>
            </w:pPr>
            <w:r w:rsidRPr="004503B1">
              <w:rPr>
                <w:rFonts w:ascii="Times New Roman" w:hAnsi="Times New Roman" w:cs="Times New Roman"/>
                <w:b/>
                <w:color w:val="000000"/>
                <w:sz w:val="28"/>
                <w:lang w:val="en-US"/>
              </w:rPr>
              <w:t>B</w:t>
            </w:r>
            <w:proofErr w:type="spellStart"/>
            <w:r w:rsidRPr="004503B1">
              <w:rPr>
                <w:rFonts w:ascii="Times New Roman" w:hAnsi="Times New Roman" w:cs="Times New Roman"/>
                <w:b/>
                <w:color w:val="000000"/>
                <w:sz w:val="28"/>
              </w:rPr>
              <w:t>asic</w:t>
            </w:r>
            <w:proofErr w:type="spellEnd"/>
            <w:r w:rsidRPr="004503B1">
              <w:rPr>
                <w:rFonts w:ascii="Times New Roman" w:hAnsi="Times New Roman" w:cs="Times New Roman"/>
                <w:b/>
                <w:color w:val="000000"/>
                <w:sz w:val="28"/>
              </w:rPr>
              <w:t xml:space="preserve"> </w:t>
            </w:r>
            <w:proofErr w:type="spellStart"/>
            <w:r w:rsidRPr="004503B1">
              <w:rPr>
                <w:rFonts w:ascii="Times New Roman" w:hAnsi="Times New Roman" w:cs="Times New Roman"/>
                <w:b/>
                <w:color w:val="000000"/>
                <w:sz w:val="28"/>
              </w:rPr>
              <w:t>information</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tcPr>
          <w:p w:rsidR="003248EE" w:rsidRPr="004503B1" w:rsidRDefault="003248EE" w:rsidP="0029580E">
            <w:pPr>
              <w:pStyle w:val="TableContents"/>
              <w:spacing w:before="120" w:after="140"/>
              <w:rPr>
                <w:rFonts w:ascii="Times New Roman" w:hAnsi="Times New Roman" w:cs="Times New Roman"/>
                <w:b/>
                <w:color w:val="000000"/>
                <w:sz w:val="28"/>
              </w:rPr>
            </w:pPr>
            <w:proofErr w:type="spellStart"/>
            <w:r w:rsidRPr="004503B1">
              <w:rPr>
                <w:rFonts w:ascii="Times New Roman" w:hAnsi="Times New Roman" w:cs="Times New Roman"/>
                <w:color w:val="000000"/>
              </w:rPr>
              <w:t>Full</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Name</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r w:rsidRPr="004503B1">
              <w:rPr>
                <w:rFonts w:ascii="Times New Roman" w:hAnsi="Times New Roman" w:cs="Times New Roman"/>
                <w:color w:val="000000"/>
                <w:lang w:val="en-US"/>
              </w:rPr>
              <w:t>E-mail</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lang w:val="en-US"/>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proofErr w:type="spellStart"/>
            <w:r w:rsidRPr="004503B1">
              <w:rPr>
                <w:rFonts w:ascii="Times New Roman" w:hAnsi="Times New Roman" w:cs="Times New Roman"/>
                <w:color w:val="000000"/>
              </w:rPr>
              <w:t>Mobile</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Phone</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WhatsApp</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lang w:val="en-US"/>
              </w:rPr>
            </w:pPr>
          </w:p>
        </w:tc>
      </w:tr>
      <w:tr w:rsidR="003248EE" w:rsidRPr="00C90509"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r w:rsidRPr="004503B1">
              <w:rPr>
                <w:rFonts w:ascii="Times New Roman" w:hAnsi="Times New Roman" w:cs="Times New Roman"/>
                <w:color w:val="000000"/>
                <w:lang w:val="en-US"/>
              </w:rPr>
              <w:t>Personal pages on social networks</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lang w:val="en-US"/>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proofErr w:type="spellStart"/>
            <w:r w:rsidRPr="004503B1">
              <w:rPr>
                <w:rFonts w:ascii="Times New Roman" w:hAnsi="Times New Roman" w:cs="Times New Roman"/>
                <w:color w:val="000000"/>
              </w:rPr>
              <w:t>Date</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of</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Birth</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proofErr w:type="spellStart"/>
            <w:r w:rsidRPr="004503B1">
              <w:rPr>
                <w:rFonts w:ascii="Times New Roman" w:hAnsi="Times New Roman" w:cs="Times New Roman"/>
                <w:color w:val="000000"/>
              </w:rPr>
              <w:t>Citizenship</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proofErr w:type="spellStart"/>
            <w:r w:rsidRPr="004503B1">
              <w:rPr>
                <w:rFonts w:ascii="Times New Roman" w:hAnsi="Times New Roman" w:cs="Times New Roman"/>
                <w:color w:val="000000"/>
              </w:rPr>
              <w:t>Current</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country</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city</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locality</w:t>
            </w:r>
            <w:proofErr w:type="spellEnd"/>
          </w:p>
          <w:p w:rsidR="003248EE" w:rsidRPr="004503B1" w:rsidRDefault="003248EE" w:rsidP="0029580E">
            <w:pPr>
              <w:pStyle w:val="TableContents"/>
              <w:spacing w:before="40" w:after="40"/>
              <w:rPr>
                <w:rFonts w:ascii="Times New Roman" w:hAnsi="Times New Roman" w:cs="Times New Roman"/>
                <w:color w:val="000000"/>
              </w:rPr>
            </w:pP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jc w:val="both"/>
              <w:rPr>
                <w:rFonts w:ascii="Times New Roman" w:hAnsi="Times New Roman" w:cs="Times New Roman"/>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b/>
                <w:color w:val="000000"/>
                <w:sz w:val="28"/>
              </w:rPr>
            </w:pPr>
            <w:proofErr w:type="spellStart"/>
            <w:r w:rsidRPr="004503B1">
              <w:rPr>
                <w:rFonts w:ascii="Times New Roman" w:hAnsi="Times New Roman" w:cs="Times New Roman"/>
                <w:b/>
                <w:color w:val="000000"/>
                <w:sz w:val="28"/>
              </w:rPr>
              <w:t>Education</w:t>
            </w:r>
            <w:proofErr w:type="spellEnd"/>
            <w:r w:rsidRPr="004503B1">
              <w:rPr>
                <w:rFonts w:ascii="Times New Roman" w:hAnsi="Times New Roman" w:cs="Times New Roman"/>
                <w:b/>
                <w:color w:val="000000"/>
                <w:sz w:val="28"/>
              </w:rPr>
              <w:t xml:space="preserve"> </w:t>
            </w:r>
            <w:proofErr w:type="spellStart"/>
            <w:r w:rsidRPr="004503B1">
              <w:rPr>
                <w:rFonts w:ascii="Times New Roman" w:hAnsi="Times New Roman" w:cs="Times New Roman"/>
                <w:b/>
                <w:color w:val="000000"/>
                <w:sz w:val="28"/>
              </w:rPr>
              <w:t>and</w:t>
            </w:r>
            <w:proofErr w:type="spellEnd"/>
            <w:r w:rsidRPr="004503B1">
              <w:rPr>
                <w:rFonts w:ascii="Times New Roman" w:hAnsi="Times New Roman" w:cs="Times New Roman"/>
                <w:b/>
                <w:color w:val="000000"/>
                <w:sz w:val="28"/>
              </w:rPr>
              <w:t xml:space="preserve"> </w:t>
            </w:r>
            <w:proofErr w:type="spellStart"/>
            <w:r w:rsidRPr="004503B1">
              <w:rPr>
                <w:rFonts w:ascii="Times New Roman" w:hAnsi="Times New Roman" w:cs="Times New Roman"/>
                <w:b/>
                <w:color w:val="000000"/>
                <w:sz w:val="28"/>
              </w:rPr>
              <w:t>Achievements</w:t>
            </w:r>
            <w:proofErr w:type="spellEnd"/>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rPr>
            </w:pPr>
          </w:p>
        </w:tc>
      </w:tr>
      <w:tr w:rsidR="003248EE" w:rsidRP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i/>
                <w:color w:val="000000"/>
                <w:lang w:val="en-US"/>
              </w:rPr>
            </w:pPr>
            <w:r w:rsidRPr="004503B1">
              <w:rPr>
                <w:rFonts w:ascii="Times New Roman" w:hAnsi="Times New Roman" w:cs="Times New Roman"/>
                <w:color w:val="000000"/>
                <w:lang w:val="en-US"/>
              </w:rPr>
              <w:t xml:space="preserve">Existing education </w:t>
            </w:r>
            <w:r w:rsidRPr="004503B1">
              <w:rPr>
                <w:rFonts w:ascii="Times New Roman" w:hAnsi="Times New Roman" w:cs="Times New Roman"/>
                <w:i/>
                <w:color w:val="000000"/>
                <w:lang w:val="en-US"/>
              </w:rPr>
              <w:t>(name, faculty, specialization, years of study;</w:t>
            </w:r>
          </w:p>
          <w:p w:rsidR="003248EE" w:rsidRPr="004503B1" w:rsidRDefault="003248EE" w:rsidP="0029580E">
            <w:pPr>
              <w:pStyle w:val="TableContents"/>
              <w:spacing w:before="40" w:after="40"/>
              <w:rPr>
                <w:rFonts w:ascii="Times New Roman" w:hAnsi="Times New Roman" w:cs="Times New Roman"/>
                <w:lang w:val="en-US"/>
              </w:rPr>
            </w:pPr>
            <w:r w:rsidRPr="004503B1">
              <w:rPr>
                <w:rFonts w:ascii="Times New Roman" w:hAnsi="Times New Roman" w:cs="Times New Roman"/>
                <w:i/>
                <w:color w:val="000000"/>
                <w:lang w:val="en-US"/>
              </w:rPr>
              <w:t>Any other relevant education and educational institutions (courses, trainings, master classes, etc.)</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lang w:val="en-US"/>
              </w:rPr>
            </w:pPr>
          </w:p>
        </w:tc>
      </w:tr>
      <w:tr w:rsidR="003248EE" w:rsidRPr="003248EE"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i/>
                <w:color w:val="000000"/>
                <w:lang w:val="en-US"/>
              </w:rPr>
            </w:pPr>
            <w:r w:rsidRPr="004503B1">
              <w:rPr>
                <w:rFonts w:ascii="Times New Roman" w:hAnsi="Times New Roman" w:cs="Times New Roman"/>
                <w:color w:val="000000"/>
                <w:lang w:val="en-US"/>
              </w:rPr>
              <w:t>How did you find out about the contest?</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lang w:val="en-US"/>
              </w:rPr>
            </w:pPr>
          </w:p>
          <w:p w:rsidR="003248EE" w:rsidRPr="004503B1" w:rsidRDefault="003248EE" w:rsidP="0029580E">
            <w:pPr>
              <w:pStyle w:val="TableContents"/>
              <w:rPr>
                <w:rFonts w:ascii="Times New Roman" w:hAnsi="Times New Roman" w:cs="Times New Roman"/>
                <w:lang w:val="en-US"/>
              </w:rPr>
            </w:pPr>
          </w:p>
        </w:tc>
      </w:tr>
      <w:tr w:rsidR="003248EE" w:rsidRPr="004503B1" w:rsidTr="0029580E">
        <w:tc>
          <w:tcPr>
            <w:tcW w:w="4743"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r w:rsidRPr="004503B1">
              <w:rPr>
                <w:rFonts w:ascii="Times New Roman" w:hAnsi="Times New Roman" w:cs="Times New Roman"/>
                <w:color w:val="000000"/>
                <w:lang w:val="en-US"/>
              </w:rPr>
              <w:t xml:space="preserve">Why are you participating in the competition? </w:t>
            </w:r>
            <w:r w:rsidRPr="004503B1">
              <w:rPr>
                <w:rFonts w:ascii="Times New Roman" w:hAnsi="Times New Roman" w:cs="Times New Roman"/>
                <w:color w:val="000000"/>
              </w:rPr>
              <w:t>(</w:t>
            </w:r>
            <w:proofErr w:type="spellStart"/>
            <w:r w:rsidRPr="004503B1">
              <w:rPr>
                <w:rFonts w:ascii="Times New Roman" w:hAnsi="Times New Roman" w:cs="Times New Roman"/>
                <w:color w:val="000000"/>
              </w:rPr>
              <w:t>no</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more</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than</w:t>
            </w:r>
            <w:proofErr w:type="spellEnd"/>
            <w:r w:rsidRPr="004503B1">
              <w:rPr>
                <w:rFonts w:ascii="Times New Roman" w:hAnsi="Times New Roman" w:cs="Times New Roman"/>
                <w:color w:val="000000"/>
              </w:rPr>
              <w:t xml:space="preserve"> 100 </w:t>
            </w:r>
            <w:proofErr w:type="spellStart"/>
            <w:r w:rsidRPr="004503B1">
              <w:rPr>
                <w:rFonts w:ascii="Times New Roman" w:hAnsi="Times New Roman" w:cs="Times New Roman"/>
                <w:color w:val="000000"/>
              </w:rPr>
              <w:t>words</w:t>
            </w:r>
            <w:proofErr w:type="spellEnd"/>
            <w:r w:rsidRPr="004503B1">
              <w:rPr>
                <w:rFonts w:ascii="Times New Roman" w:hAnsi="Times New Roman" w:cs="Times New Roman"/>
                <w:color w:val="000000"/>
              </w:rPr>
              <w:t>)</w:t>
            </w:r>
          </w:p>
        </w:tc>
        <w:tc>
          <w:tcPr>
            <w:tcW w:w="5571" w:type="dxa"/>
            <w:gridSpan w:val="2"/>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rPr>
                <w:rFonts w:ascii="Times New Roman" w:hAnsi="Times New Roman" w:cs="Times New Roman"/>
                <w:color w:val="000000"/>
              </w:rPr>
            </w:pPr>
          </w:p>
        </w:tc>
      </w:tr>
      <w:tr w:rsidR="003248EE" w:rsidRPr="004503B1" w:rsidTr="0029580E">
        <w:tc>
          <w:tcPr>
            <w:tcW w:w="4766" w:type="dxa"/>
            <w:gridSpan w:val="3"/>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rPr>
            </w:pPr>
            <w:proofErr w:type="spellStart"/>
            <w:r w:rsidRPr="004503B1">
              <w:rPr>
                <w:rFonts w:ascii="Times New Roman" w:hAnsi="Times New Roman" w:cs="Times New Roman"/>
                <w:color w:val="000000"/>
              </w:rPr>
              <w:t>Name</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of</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your</w:t>
            </w:r>
            <w:proofErr w:type="spellEnd"/>
            <w:r w:rsidRPr="004503B1">
              <w:rPr>
                <w:rFonts w:ascii="Times New Roman" w:hAnsi="Times New Roman" w:cs="Times New Roman"/>
                <w:color w:val="000000"/>
              </w:rPr>
              <w:t xml:space="preserve"> </w:t>
            </w:r>
            <w:proofErr w:type="spellStart"/>
            <w:r w:rsidRPr="004503B1">
              <w:rPr>
                <w:rFonts w:ascii="Times New Roman" w:hAnsi="Times New Roman" w:cs="Times New Roman"/>
                <w:color w:val="000000"/>
              </w:rPr>
              <w:t>work</w:t>
            </w:r>
            <w:proofErr w:type="spellEnd"/>
            <w:r w:rsidRPr="004503B1">
              <w:rPr>
                <w:rFonts w:ascii="Times New Roman" w:hAnsi="Times New Roman" w:cs="Times New Roman"/>
                <w:color w:val="000000"/>
              </w:rPr>
              <w:t>:</w:t>
            </w: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jc w:val="both"/>
              <w:rPr>
                <w:rFonts w:ascii="Times New Roman" w:hAnsi="Times New Roman" w:cs="Times New Roman"/>
                <w:color w:val="000000"/>
              </w:rPr>
            </w:pPr>
          </w:p>
        </w:tc>
      </w:tr>
      <w:tr w:rsidR="003248EE" w:rsidRPr="003248EE" w:rsidTr="0029580E">
        <w:trPr>
          <w:trHeight w:val="171"/>
        </w:trPr>
        <w:tc>
          <w:tcPr>
            <w:tcW w:w="3964" w:type="dxa"/>
            <w:vMerge w:val="restart"/>
            <w:tcBorders>
              <w:top w:val="single" w:sz="4" w:space="0" w:color="000000"/>
              <w:left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r w:rsidRPr="004503B1">
              <w:rPr>
                <w:rFonts w:ascii="Times New Roman" w:hAnsi="Times New Roman" w:cs="Times New Roman"/>
                <w:color w:val="000000"/>
                <w:lang w:val="en-US"/>
              </w:rPr>
              <w:t>Please mark the chosen nomination:</w:t>
            </w:r>
          </w:p>
        </w:tc>
        <w:tc>
          <w:tcPr>
            <w:tcW w:w="802" w:type="dxa"/>
            <w:gridSpan w:val="2"/>
            <w:tcBorders>
              <w:top w:val="single" w:sz="4" w:space="0" w:color="000000"/>
              <w:left w:val="single" w:sz="4" w:space="0" w:color="000000"/>
              <w:bottom w:val="single" w:sz="4" w:space="0" w:color="000000"/>
              <w:right w:val="single" w:sz="4" w:space="0" w:color="000000"/>
            </w:tcBorders>
            <w:vAlign w:val="center"/>
          </w:tcPr>
          <w:p w:rsidR="003248EE" w:rsidRPr="004503B1" w:rsidRDefault="003248EE" w:rsidP="0029580E">
            <w:pPr>
              <w:pStyle w:val="TableContents"/>
              <w:spacing w:before="40" w:after="40"/>
              <w:rPr>
                <w:rFonts w:ascii="Times New Roman" w:hAnsi="Times New Roman" w:cs="Times New Roman"/>
                <w:color w:val="000000"/>
                <w:lang w:val="en-US"/>
              </w:rPr>
            </w:pPr>
          </w:p>
        </w:tc>
        <w:tc>
          <w:tcPr>
            <w:tcW w:w="5548" w:type="dxa"/>
            <w:tcBorders>
              <w:top w:val="single" w:sz="4" w:space="0" w:color="000000"/>
              <w:left w:val="single" w:sz="4" w:space="0" w:color="000000"/>
              <w:right w:val="single" w:sz="4" w:space="0" w:color="000000"/>
            </w:tcBorders>
            <w:tcMar>
              <w:top w:w="28" w:type="dxa"/>
              <w:left w:w="108" w:type="dxa"/>
              <w:bottom w:w="28" w:type="dxa"/>
              <w:right w:w="108" w:type="dxa"/>
            </w:tcMar>
          </w:tcPr>
          <w:p w:rsidR="003248EE" w:rsidRPr="004503B1" w:rsidRDefault="003248EE" w:rsidP="0029580E">
            <w:pPr>
              <w:shd w:val="clear" w:color="auto" w:fill="FFFFFF"/>
              <w:rPr>
                <w:rFonts w:ascii="Times New Roman" w:hAnsi="Times New Roman" w:cs="Times New Roman"/>
                <w:color w:val="333333"/>
                <w:lang w:val="en-US"/>
              </w:rPr>
            </w:pPr>
            <w:r w:rsidRPr="004503B1">
              <w:rPr>
                <w:rFonts w:ascii="Times New Roman" w:hAnsi="Times New Roman" w:cs="Times New Roman"/>
                <w:color w:val="333333"/>
                <w:lang w:val="en-US"/>
              </w:rPr>
              <w:t>The scientific, scientific-practical work, reflecting the scientific vision of the future at the turn of 2100</w:t>
            </w:r>
          </w:p>
        </w:tc>
      </w:tr>
      <w:tr w:rsidR="003248EE" w:rsidRPr="003248EE" w:rsidTr="0029580E">
        <w:trPr>
          <w:trHeight w:val="168"/>
        </w:trPr>
        <w:tc>
          <w:tcPr>
            <w:tcW w:w="3964" w:type="dxa"/>
            <w:vMerge/>
            <w:tcBorders>
              <w:left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p>
        </w:tc>
        <w:tc>
          <w:tcPr>
            <w:tcW w:w="802" w:type="dxa"/>
            <w:gridSpan w:val="2"/>
            <w:tcBorders>
              <w:top w:val="single" w:sz="4" w:space="0" w:color="000000"/>
              <w:left w:val="single" w:sz="4" w:space="0" w:color="000000"/>
              <w:bottom w:val="single" w:sz="4" w:space="0" w:color="000000"/>
              <w:right w:val="single" w:sz="4" w:space="0" w:color="000000"/>
            </w:tcBorders>
            <w:vAlign w:val="center"/>
          </w:tcPr>
          <w:p w:rsidR="003248EE" w:rsidRPr="004503B1" w:rsidRDefault="003248EE" w:rsidP="0029580E">
            <w:pPr>
              <w:pStyle w:val="TableContents"/>
              <w:spacing w:before="40" w:after="40"/>
              <w:rPr>
                <w:rFonts w:ascii="Times New Roman" w:hAnsi="Times New Roman" w:cs="Times New Roman"/>
                <w:color w:val="000000"/>
                <w:lang w:val="en-US"/>
              </w:rPr>
            </w:pPr>
          </w:p>
        </w:tc>
        <w:tc>
          <w:tcPr>
            <w:tcW w:w="5548" w:type="dxa"/>
            <w:tcBorders>
              <w:top w:val="single" w:sz="4" w:space="0" w:color="000000"/>
              <w:left w:val="single" w:sz="4" w:space="0" w:color="000000"/>
              <w:right w:val="single" w:sz="4" w:space="0" w:color="000000"/>
            </w:tcBorders>
            <w:tcMar>
              <w:top w:w="28" w:type="dxa"/>
              <w:left w:w="108" w:type="dxa"/>
              <w:bottom w:w="28" w:type="dxa"/>
              <w:right w:w="108" w:type="dxa"/>
            </w:tcMar>
          </w:tcPr>
          <w:p w:rsidR="003248EE" w:rsidRPr="004503B1" w:rsidRDefault="003248EE" w:rsidP="0029580E">
            <w:pPr>
              <w:shd w:val="clear" w:color="auto" w:fill="FFFFFF"/>
              <w:rPr>
                <w:rFonts w:ascii="Times New Roman" w:hAnsi="Times New Roman" w:cs="Times New Roman"/>
                <w:color w:val="333333"/>
                <w:lang w:val="en-US"/>
              </w:rPr>
            </w:pPr>
            <w:r w:rsidRPr="004503B1">
              <w:rPr>
                <w:rFonts w:ascii="Times New Roman" w:hAnsi="Times New Roman" w:cs="Times New Roman"/>
                <w:color w:val="333333"/>
                <w:lang w:val="en-US"/>
              </w:rPr>
              <w:t>Scientific, scientific-practical work or engineering start-up, aimed at overcoming the global threats and / or building a sustainable future for the period up to 2045</w:t>
            </w:r>
          </w:p>
        </w:tc>
      </w:tr>
      <w:tr w:rsidR="003248EE" w:rsidRPr="003248EE" w:rsidTr="0029580E">
        <w:trPr>
          <w:trHeight w:val="683"/>
        </w:trPr>
        <w:tc>
          <w:tcPr>
            <w:tcW w:w="3964" w:type="dxa"/>
            <w:vMerge/>
            <w:tcBorders>
              <w:left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p>
        </w:tc>
        <w:tc>
          <w:tcPr>
            <w:tcW w:w="802" w:type="dxa"/>
            <w:gridSpan w:val="2"/>
            <w:tcBorders>
              <w:top w:val="single" w:sz="4" w:space="0" w:color="000000"/>
              <w:left w:val="single" w:sz="4" w:space="0" w:color="000000"/>
              <w:bottom w:val="single" w:sz="4" w:space="0" w:color="000000"/>
              <w:right w:val="single" w:sz="4" w:space="0" w:color="000000"/>
            </w:tcBorders>
            <w:vAlign w:val="center"/>
          </w:tcPr>
          <w:p w:rsidR="003248EE" w:rsidRPr="004503B1" w:rsidRDefault="003248EE" w:rsidP="0029580E">
            <w:pPr>
              <w:pStyle w:val="TableContents"/>
              <w:spacing w:before="40" w:after="40"/>
              <w:rPr>
                <w:rFonts w:ascii="Times New Roman" w:hAnsi="Times New Roman" w:cs="Times New Roman"/>
                <w:color w:val="000000"/>
                <w:lang w:val="en-US"/>
              </w:rPr>
            </w:pPr>
          </w:p>
        </w:tc>
        <w:tc>
          <w:tcPr>
            <w:tcW w:w="5548" w:type="dxa"/>
            <w:tcBorders>
              <w:top w:val="single" w:sz="4" w:space="0" w:color="000000"/>
              <w:left w:val="single" w:sz="4" w:space="0" w:color="000000"/>
              <w:right w:val="single" w:sz="4" w:space="0" w:color="000000"/>
            </w:tcBorders>
            <w:tcMar>
              <w:top w:w="28" w:type="dxa"/>
              <w:left w:w="108" w:type="dxa"/>
              <w:bottom w:w="28" w:type="dxa"/>
              <w:right w:w="108" w:type="dxa"/>
            </w:tcMar>
          </w:tcPr>
          <w:p w:rsidR="003248EE" w:rsidRPr="004503B1" w:rsidRDefault="003248EE" w:rsidP="0029580E">
            <w:pPr>
              <w:shd w:val="clear" w:color="auto" w:fill="FFFFFF"/>
              <w:rPr>
                <w:rFonts w:ascii="Times New Roman" w:hAnsi="Times New Roman" w:cs="Times New Roman"/>
                <w:color w:val="333333"/>
                <w:lang w:val="en-US"/>
              </w:rPr>
            </w:pPr>
            <w:r w:rsidRPr="004503B1">
              <w:rPr>
                <w:rFonts w:ascii="Times New Roman" w:hAnsi="Times New Roman" w:cs="Times New Roman"/>
                <w:color w:val="333333"/>
                <w:lang w:val="en-US"/>
              </w:rPr>
              <w:t>a science fiction story describing innovative ideas, fantastic events, phenomena, processes and future prospects at the turn of the year 2100</w:t>
            </w:r>
          </w:p>
        </w:tc>
      </w:tr>
      <w:tr w:rsidR="003248EE" w:rsidRPr="003248EE" w:rsidTr="0029580E">
        <w:tc>
          <w:tcPr>
            <w:tcW w:w="4766" w:type="dxa"/>
            <w:gridSpan w:val="3"/>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r w:rsidRPr="004503B1">
              <w:rPr>
                <w:rFonts w:ascii="Times New Roman" w:hAnsi="Times New Roman" w:cs="Times New Roman"/>
                <w:color w:val="000000"/>
                <w:lang w:val="en-US"/>
              </w:rPr>
              <w:t>Link to your video / flash presentation / animation (if any):</w:t>
            </w:r>
          </w:p>
        </w:tc>
        <w:tc>
          <w:tcPr>
            <w:tcW w:w="554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jc w:val="both"/>
              <w:rPr>
                <w:rFonts w:ascii="Times New Roman" w:hAnsi="Times New Roman" w:cs="Times New Roman"/>
                <w:color w:val="000000"/>
                <w:lang w:val="en-US"/>
              </w:rPr>
            </w:pPr>
          </w:p>
        </w:tc>
      </w:tr>
      <w:tr w:rsidR="003248EE" w:rsidRPr="004503B1" w:rsidTr="0029580E">
        <w:trPr>
          <w:trHeight w:val="988"/>
        </w:trPr>
        <w:tc>
          <w:tcPr>
            <w:tcW w:w="4766" w:type="dxa"/>
            <w:gridSpan w:val="3"/>
            <w:tcBorders>
              <w:top w:val="single" w:sz="4" w:space="0" w:color="000000"/>
              <w:left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spacing w:before="40" w:after="40"/>
              <w:rPr>
                <w:rFonts w:ascii="Times New Roman" w:hAnsi="Times New Roman" w:cs="Times New Roman"/>
                <w:color w:val="000000"/>
                <w:lang w:val="en-US"/>
              </w:rPr>
            </w:pPr>
            <w:r w:rsidRPr="004503B1">
              <w:rPr>
                <w:rFonts w:ascii="Times New Roman" w:hAnsi="Times New Roman" w:cs="Times New Roman"/>
                <w:color w:val="000000"/>
                <w:lang w:val="en-US"/>
              </w:rPr>
              <w:t>Link to your presentation, slide show:</w:t>
            </w:r>
          </w:p>
          <w:p w:rsidR="003248EE" w:rsidRPr="004503B1" w:rsidRDefault="003248EE" w:rsidP="0029580E">
            <w:pPr>
              <w:pStyle w:val="TableContents"/>
              <w:spacing w:before="40" w:after="40"/>
              <w:rPr>
                <w:rFonts w:ascii="Times New Roman" w:hAnsi="Times New Roman" w:cs="Times New Roman"/>
                <w:color w:val="000000"/>
              </w:rPr>
            </w:pPr>
            <w:r w:rsidRPr="004503B1">
              <w:rPr>
                <w:rFonts w:ascii="Times New Roman" w:hAnsi="Times New Roman" w:cs="Times New Roman"/>
                <w:color w:val="000000"/>
              </w:rPr>
              <w:t>(</w:t>
            </w:r>
            <w:r w:rsidRPr="004503B1">
              <w:rPr>
                <w:rFonts w:ascii="Times New Roman" w:hAnsi="Times New Roman" w:cs="Times New Roman"/>
                <w:color w:val="000000"/>
                <w:lang w:val="en-US"/>
              </w:rPr>
              <w:t>if any</w:t>
            </w:r>
            <w:r w:rsidRPr="004503B1">
              <w:rPr>
                <w:rFonts w:ascii="Times New Roman" w:hAnsi="Times New Roman" w:cs="Times New Roman"/>
                <w:color w:val="000000"/>
              </w:rPr>
              <w:t>)</w:t>
            </w:r>
          </w:p>
        </w:tc>
        <w:tc>
          <w:tcPr>
            <w:tcW w:w="5548" w:type="dxa"/>
            <w:tcBorders>
              <w:top w:val="single" w:sz="4" w:space="0" w:color="000000"/>
              <w:left w:val="single" w:sz="4" w:space="0" w:color="000000"/>
              <w:right w:val="single" w:sz="4" w:space="0" w:color="000000"/>
            </w:tcBorders>
            <w:tcMar>
              <w:top w:w="28" w:type="dxa"/>
              <w:left w:w="108" w:type="dxa"/>
              <w:bottom w:w="28" w:type="dxa"/>
              <w:right w:w="108" w:type="dxa"/>
            </w:tcMar>
            <w:vAlign w:val="center"/>
          </w:tcPr>
          <w:p w:rsidR="003248EE" w:rsidRPr="004503B1" w:rsidRDefault="003248EE" w:rsidP="0029580E">
            <w:pPr>
              <w:pStyle w:val="TableContents"/>
              <w:jc w:val="both"/>
              <w:rPr>
                <w:rFonts w:ascii="Times New Roman" w:hAnsi="Times New Roman" w:cs="Times New Roman"/>
                <w:color w:val="000000"/>
              </w:rPr>
            </w:pPr>
          </w:p>
        </w:tc>
      </w:tr>
    </w:tbl>
    <w:p w:rsidR="003248EE" w:rsidRDefault="003248EE" w:rsidP="003248EE">
      <w:pPr>
        <w:rPr>
          <w:rFonts w:eastAsia="Cambria" w:cs="Cambria"/>
          <w:b/>
          <w:color w:val="111111"/>
          <w:sz w:val="28"/>
          <w:szCs w:val="28"/>
        </w:rPr>
      </w:pPr>
      <w:r>
        <w:rPr>
          <w:rFonts w:eastAsia="Cambria" w:cs="Cambria"/>
          <w:b/>
          <w:color w:val="111111"/>
          <w:sz w:val="28"/>
          <w:szCs w:val="28"/>
        </w:rPr>
        <w:br w:type="page"/>
      </w:r>
    </w:p>
    <w:p w:rsidR="003248EE" w:rsidRPr="004503B1" w:rsidRDefault="003248EE" w:rsidP="003248EE">
      <w:pPr>
        <w:jc w:val="center"/>
        <w:rPr>
          <w:rFonts w:ascii="Times New Roman" w:hAnsi="Times New Roman" w:cs="Times New Roman"/>
          <w:iCs/>
          <w:color w:val="000000"/>
          <w:sz w:val="27"/>
          <w:szCs w:val="27"/>
          <w:bdr w:val="none" w:sz="0" w:space="0" w:color="auto" w:frame="1"/>
          <w:shd w:val="clear" w:color="auto" w:fill="FFFFFF"/>
          <w:lang w:val="en-US"/>
        </w:rPr>
      </w:pPr>
      <w:r w:rsidRPr="004503B1">
        <w:rPr>
          <w:rFonts w:ascii="Times New Roman" w:eastAsia="Cambria" w:hAnsi="Times New Roman" w:cs="Times New Roman"/>
          <w:b/>
          <w:color w:val="111111"/>
          <w:sz w:val="28"/>
          <w:szCs w:val="28"/>
          <w:lang w:val="en-US"/>
        </w:rPr>
        <w:lastRenderedPageBreak/>
        <w:t>Select the profile direction in which the work is presented:</w:t>
      </w:r>
    </w:p>
    <w:tbl>
      <w:tblPr>
        <w:tblStyle w:val="a3"/>
        <w:tblpPr w:leftFromText="180" w:rightFromText="180" w:vertAnchor="text" w:horzAnchor="margin" w:tblpXSpec="center" w:tblpY="133"/>
        <w:tblW w:w="0" w:type="auto"/>
        <w:tblLook w:val="04A0"/>
      </w:tblPr>
      <w:tblGrid>
        <w:gridCol w:w="4654"/>
        <w:gridCol w:w="18"/>
        <w:gridCol w:w="4673"/>
      </w:tblGrid>
      <w:tr w:rsidR="003248EE" w:rsidRPr="003248EE" w:rsidTr="0029580E">
        <w:tc>
          <w:tcPr>
            <w:tcW w:w="4654" w:type="dxa"/>
          </w:tcPr>
          <w:p w:rsidR="003248EE" w:rsidRPr="00786E8E" w:rsidRDefault="003248EE" w:rsidP="0029580E">
            <w:pPr>
              <w:shd w:val="clear" w:color="auto" w:fill="FFFFFF"/>
              <w:rPr>
                <w:rFonts w:ascii="Cambria" w:hAnsi="Cambria"/>
                <w:spacing w:val="2"/>
                <w:sz w:val="28"/>
                <w:szCs w:val="28"/>
                <w:shd w:val="clear" w:color="auto" w:fill="FFFFFF"/>
              </w:rPr>
            </w:pPr>
            <w:proofErr w:type="spellStart"/>
            <w:r w:rsidRPr="00786E8E">
              <w:rPr>
                <w:rFonts w:ascii="Cambria" w:hAnsi="Cambria"/>
                <w:spacing w:val="2"/>
                <w:sz w:val="28"/>
                <w:szCs w:val="28"/>
                <w:shd w:val="clear" w:color="auto" w:fill="FFFFFF"/>
              </w:rPr>
              <w:t>Agrocomplex</w:t>
            </w:r>
            <w:proofErr w:type="spellEnd"/>
            <w:r w:rsidRPr="00786E8E">
              <w:rPr>
                <w:rFonts w:ascii="Cambria" w:hAnsi="Cambria"/>
                <w:spacing w:val="2"/>
                <w:sz w:val="28"/>
                <w:szCs w:val="28"/>
                <w:shd w:val="clear" w:color="auto" w:fill="FFFFFF"/>
              </w:rPr>
              <w:t xml:space="preserve"> </w:t>
            </w:r>
            <w:proofErr w:type="spellStart"/>
            <w:r w:rsidRPr="00786E8E">
              <w:rPr>
                <w:rFonts w:ascii="Cambria" w:hAnsi="Cambria"/>
                <w:spacing w:val="2"/>
                <w:sz w:val="28"/>
                <w:szCs w:val="28"/>
                <w:shd w:val="clear" w:color="auto" w:fill="FFFFFF"/>
              </w:rPr>
              <w:t>and</w:t>
            </w:r>
            <w:proofErr w:type="spellEnd"/>
            <w:r w:rsidRPr="00786E8E">
              <w:rPr>
                <w:rFonts w:ascii="Cambria" w:hAnsi="Cambria"/>
                <w:spacing w:val="2"/>
                <w:sz w:val="28"/>
                <w:szCs w:val="28"/>
                <w:shd w:val="clear" w:color="auto" w:fill="FFFFFF"/>
              </w:rPr>
              <w:t xml:space="preserve"> </w:t>
            </w:r>
            <w:proofErr w:type="spellStart"/>
            <w:r w:rsidRPr="00786E8E">
              <w:rPr>
                <w:rFonts w:ascii="Cambria" w:hAnsi="Cambria"/>
                <w:spacing w:val="2"/>
                <w:sz w:val="28"/>
                <w:szCs w:val="28"/>
                <w:shd w:val="clear" w:color="auto" w:fill="FFFFFF"/>
              </w:rPr>
              <w:t>rural</w:t>
            </w:r>
            <w:proofErr w:type="spellEnd"/>
            <w:r w:rsidRPr="00786E8E">
              <w:rPr>
                <w:rFonts w:ascii="Cambria" w:hAnsi="Cambria"/>
                <w:spacing w:val="2"/>
                <w:sz w:val="28"/>
                <w:szCs w:val="28"/>
                <w:shd w:val="clear" w:color="auto" w:fill="FFFFFF"/>
              </w:rPr>
              <w:t xml:space="preserve"> </w:t>
            </w:r>
            <w:proofErr w:type="spellStart"/>
            <w:r w:rsidRPr="00786E8E">
              <w:rPr>
                <w:rFonts w:ascii="Cambria" w:hAnsi="Cambria"/>
                <w:spacing w:val="2"/>
                <w:sz w:val="28"/>
                <w:szCs w:val="28"/>
                <w:shd w:val="clear" w:color="auto" w:fill="FFFFFF"/>
              </w:rPr>
              <w:t>development</w:t>
            </w:r>
            <w:proofErr w:type="spellEnd"/>
          </w:p>
          <w:p w:rsidR="003248EE" w:rsidRDefault="003248EE" w:rsidP="0029580E">
            <w:pPr>
              <w:rPr>
                <w:rFonts w:ascii="Cambria" w:hAnsi="Cambria"/>
                <w:spacing w:val="2"/>
                <w:sz w:val="28"/>
                <w:szCs w:val="28"/>
                <w:shd w:val="clear" w:color="auto" w:fill="FFFFFF"/>
                <w:lang w:val="en-US"/>
              </w:rPr>
            </w:pPr>
            <w:r>
              <w:rPr>
                <w:rFonts w:ascii="Cambria" w:hAnsi="Cambria"/>
                <w:noProof/>
                <w:spacing w:val="2"/>
                <w:sz w:val="28"/>
                <w:szCs w:val="28"/>
                <w:lang w:eastAsia="ru-RU"/>
              </w:rPr>
              <w:pict>
                <v:rect id="Прямоугольник 38" o:spid="_x0000_s1047" style="position:absolute;margin-left:7.8pt;margin-top:3.85pt;width:29.25pt;height:27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6w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" filled="f" strokecolor="black [3213]"/>
              </w:pict>
            </w:r>
          </w:p>
          <w:p w:rsidR="003248EE" w:rsidRPr="00786E8E" w:rsidRDefault="003248EE" w:rsidP="0029580E">
            <w:pPr>
              <w:rPr>
                <w:rFonts w:ascii="Cambria" w:hAnsi="Cambria"/>
                <w:spacing w:val="2"/>
                <w:sz w:val="28"/>
                <w:szCs w:val="28"/>
                <w:shd w:val="clear" w:color="auto" w:fill="FFFFFF"/>
                <w:lang w:val="en-US"/>
              </w:rPr>
            </w:pPr>
          </w:p>
        </w:tc>
        <w:tc>
          <w:tcPr>
            <w:tcW w:w="4691" w:type="dxa"/>
            <w:gridSpan w:val="2"/>
          </w:tcPr>
          <w:p w:rsidR="003248EE" w:rsidRPr="00FB62C7" w:rsidRDefault="003248EE" w:rsidP="0029580E">
            <w:pPr>
              <w:shd w:val="clear" w:color="auto" w:fill="FFFFFF"/>
              <w:rPr>
                <w:rFonts w:ascii="Times New Roman" w:eastAsia="Times New Roman" w:hAnsi="Times New Roman" w:cs="Times New Roman"/>
                <w:color w:val="333333"/>
                <w:lang w:val="en-US" w:eastAsia="ru-RU"/>
              </w:rPr>
            </w:pPr>
            <w:r w:rsidRPr="005F2316">
              <w:rPr>
                <w:rFonts w:ascii="Times New Roman" w:hAnsi="Times New Roman" w:cs="Times New Roman"/>
                <w:i/>
                <w:color w:val="000000"/>
                <w:lang w:val="en-US"/>
              </w:rPr>
              <w:t xml:space="preserve">Innovative </w:t>
            </w:r>
            <w:proofErr w:type="spellStart"/>
            <w:r w:rsidRPr="005F2316">
              <w:rPr>
                <w:rFonts w:ascii="Times New Roman" w:hAnsi="Times New Roman" w:cs="Times New Roman"/>
                <w:i/>
                <w:color w:val="000000"/>
                <w:lang w:val="en-US"/>
              </w:rPr>
              <w:t>agrocomplex</w:t>
            </w:r>
            <w:proofErr w:type="spellEnd"/>
            <w:r w:rsidRPr="005F2316">
              <w:rPr>
                <w:rFonts w:ascii="Times New Roman" w:hAnsi="Times New Roman" w:cs="Times New Roman"/>
                <w:i/>
                <w:color w:val="000000"/>
                <w:lang w:val="en-US"/>
              </w:rPr>
              <w:t>, animal husbandry agriculture, means of production, natural factors, agricultural enterprise, agrarian policy, staff development and a new quality of their life.</w:t>
            </w:r>
          </w:p>
        </w:tc>
      </w:tr>
      <w:tr w:rsidR="003248EE" w:rsidRPr="003248EE" w:rsidTr="0029580E">
        <w:tc>
          <w:tcPr>
            <w:tcW w:w="4654" w:type="dxa"/>
          </w:tcPr>
          <w:p w:rsidR="003248EE" w:rsidRPr="005F2316" w:rsidRDefault="003248EE" w:rsidP="0029580E">
            <w:pPr>
              <w:spacing w:after="120"/>
              <w:rPr>
                <w:rFonts w:ascii="Cambria" w:hAnsi="Cambria"/>
                <w:spacing w:val="2"/>
                <w:sz w:val="28"/>
                <w:szCs w:val="28"/>
                <w:shd w:val="clear" w:color="auto" w:fill="FFFFFF"/>
                <w:lang w:val="en-US"/>
              </w:rPr>
            </w:pPr>
            <w:r w:rsidRPr="005F2316">
              <w:rPr>
                <w:rFonts w:ascii="Cambria" w:hAnsi="Cambria"/>
                <w:spacing w:val="2"/>
                <w:sz w:val="28"/>
                <w:szCs w:val="28"/>
                <w:shd w:val="clear" w:color="auto" w:fill="FFFFFF"/>
                <w:lang w:val="en-US"/>
              </w:rPr>
              <w:t>Army, wars, international security, regional conflicts</w:t>
            </w:r>
          </w:p>
          <w:p w:rsidR="003248EE" w:rsidRPr="00786E8E" w:rsidRDefault="003248EE" w:rsidP="0029580E">
            <w:pPr>
              <w:spacing w:after="120"/>
              <w:rPr>
                <w:rFonts w:ascii="Cambria" w:hAnsi="Cambria"/>
                <w:spacing w:val="2"/>
                <w:sz w:val="28"/>
                <w:szCs w:val="28"/>
                <w:shd w:val="clear" w:color="auto" w:fill="FFFFFF"/>
                <w:lang w:val="en-US"/>
              </w:rPr>
            </w:pPr>
          </w:p>
          <w:p w:rsidR="003248EE" w:rsidRPr="00786E8E" w:rsidRDefault="003248EE" w:rsidP="0029580E">
            <w:pPr>
              <w:spacing w:after="120"/>
              <w:rPr>
                <w:rFonts w:ascii="Cambria" w:hAnsi="Cambria"/>
                <w:spacing w:val="2"/>
                <w:sz w:val="28"/>
                <w:szCs w:val="28"/>
                <w:shd w:val="clear" w:color="auto" w:fill="FFFFFF"/>
                <w:lang w:val="en-US"/>
              </w:rPr>
            </w:pPr>
            <w:r>
              <w:rPr>
                <w:rFonts w:ascii="Cambria" w:hAnsi="Cambria"/>
                <w:noProof/>
                <w:spacing w:val="2"/>
                <w:sz w:val="28"/>
                <w:szCs w:val="28"/>
                <w:lang w:eastAsia="ru-RU"/>
              </w:rPr>
              <w:pict>
                <v:rect id="Прямоугольник 39" o:spid="_x0000_s1048" style="position:absolute;margin-left:-.1pt;margin-top:.25pt;width:29.25pt;height:27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XU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wSF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" filled="f" strokecolor="black [3213]"/>
              </w:pict>
            </w:r>
          </w:p>
        </w:tc>
        <w:tc>
          <w:tcPr>
            <w:tcW w:w="4691" w:type="dxa"/>
            <w:gridSpan w:val="2"/>
          </w:tcPr>
          <w:p w:rsidR="003248EE" w:rsidRPr="005F2316"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t xml:space="preserve">Armed forces, information war, international security system, regional security, international relations, political conflicts, terrorism, drug trafficking, maritime piracy, illegal migration, globalization, cyber security, information security, cartographic war, civil defense, national security factors, territorial integrity, intervention, peacemaking, countering extremism, military equipment, frozen conflicts., </w:t>
            </w:r>
          </w:p>
        </w:tc>
      </w:tr>
      <w:tr w:rsidR="003248EE" w:rsidRPr="003248EE" w:rsidTr="0029580E">
        <w:tc>
          <w:tcPr>
            <w:tcW w:w="4654" w:type="dxa"/>
          </w:tcPr>
          <w:p w:rsidR="003248EE" w:rsidRPr="00786E8E" w:rsidRDefault="003248EE" w:rsidP="0029580E">
            <w:pPr>
              <w:spacing w:after="120"/>
              <w:rPr>
                <w:rFonts w:ascii="Cambria" w:hAnsi="Cambria"/>
                <w:spacing w:val="2"/>
                <w:sz w:val="28"/>
                <w:szCs w:val="28"/>
                <w:shd w:val="clear" w:color="auto" w:fill="FFFFFF"/>
              </w:rPr>
            </w:pPr>
            <w:proofErr w:type="spellStart"/>
            <w:r w:rsidRPr="00786E8E">
              <w:rPr>
                <w:rFonts w:ascii="Cambria" w:hAnsi="Cambria"/>
                <w:spacing w:val="2"/>
                <w:sz w:val="28"/>
                <w:szCs w:val="28"/>
                <w:shd w:val="clear" w:color="auto" w:fill="FFFFFF"/>
              </w:rPr>
              <w:t>Business</w:t>
            </w:r>
            <w:proofErr w:type="spellEnd"/>
            <w:r w:rsidRPr="00786E8E">
              <w:rPr>
                <w:rFonts w:ascii="Cambria" w:hAnsi="Cambria"/>
                <w:spacing w:val="2"/>
                <w:sz w:val="28"/>
                <w:szCs w:val="28"/>
                <w:shd w:val="clear" w:color="auto" w:fill="FFFFFF"/>
              </w:rPr>
              <w:t xml:space="preserve">, </w:t>
            </w:r>
            <w:proofErr w:type="spellStart"/>
            <w:r w:rsidRPr="00786E8E">
              <w:rPr>
                <w:rFonts w:ascii="Cambria" w:hAnsi="Cambria"/>
                <w:spacing w:val="2"/>
                <w:sz w:val="28"/>
                <w:szCs w:val="28"/>
                <w:shd w:val="clear" w:color="auto" w:fill="FFFFFF"/>
              </w:rPr>
              <w:t>economy</w:t>
            </w:r>
            <w:proofErr w:type="spellEnd"/>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0" o:spid="_x0000_s1049" style="position:absolute;margin-left:-.1pt;margin-top:.7pt;width:29.25pt;height:27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" filled="f" strokecolor="black [3213]"/>
              </w:pict>
            </w:r>
          </w:p>
        </w:tc>
        <w:tc>
          <w:tcPr>
            <w:tcW w:w="4691" w:type="dxa"/>
            <w:gridSpan w:val="2"/>
          </w:tcPr>
          <w:p w:rsidR="003248EE" w:rsidRPr="005F2316"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t>Economic theory, economics, regional economics, taxes, finance, insurance, entrepreneurship, statistics, economic aspects, foreign trade, business, government regulation, small and medium enterprises, international business, Competitive intelligence, business innovation, electronic business Investments, budget, taxes, national debt, reforms of the WTO, the fuel and energy sector of the Central Bank and banks.</w:t>
            </w:r>
          </w:p>
        </w:tc>
      </w:tr>
      <w:tr w:rsidR="003248EE" w:rsidRPr="003248EE" w:rsidTr="0029580E">
        <w:tc>
          <w:tcPr>
            <w:tcW w:w="4654" w:type="dxa"/>
          </w:tcPr>
          <w:p w:rsidR="003248EE" w:rsidRDefault="003248EE" w:rsidP="0029580E">
            <w:pPr>
              <w:spacing w:after="120"/>
              <w:rPr>
                <w:rFonts w:ascii="Cambria" w:hAnsi="Cambria"/>
                <w:spacing w:val="2"/>
                <w:sz w:val="28"/>
                <w:szCs w:val="28"/>
                <w:shd w:val="clear" w:color="auto" w:fill="FFFFFF"/>
              </w:rPr>
            </w:pPr>
            <w:proofErr w:type="spellStart"/>
            <w:r w:rsidRPr="00786E8E">
              <w:rPr>
                <w:rFonts w:ascii="Cambria" w:hAnsi="Cambria"/>
                <w:spacing w:val="2"/>
                <w:sz w:val="28"/>
                <w:szCs w:val="28"/>
                <w:shd w:val="clear" w:color="auto" w:fill="FFFFFF"/>
              </w:rPr>
              <w:t>Geopolitics</w:t>
            </w:r>
            <w:proofErr w:type="spellEnd"/>
          </w:p>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1" o:spid="_x0000_s1050" style="position:absolute;margin-left:3.65pt;margin-top:6.1pt;width:29.25pt;height:27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K/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" filled="f" strokecolor="black [3213]"/>
              </w:pict>
            </w:r>
          </w:p>
          <w:p w:rsidR="003248EE" w:rsidRPr="007203F2" w:rsidRDefault="003248EE" w:rsidP="0029580E">
            <w:pPr>
              <w:spacing w:after="120"/>
              <w:rPr>
                <w:rFonts w:ascii="Cambria" w:hAnsi="Cambria"/>
                <w:spacing w:val="2"/>
                <w:sz w:val="28"/>
                <w:szCs w:val="28"/>
                <w:shd w:val="clear" w:color="auto" w:fill="FFFFFF"/>
              </w:rPr>
            </w:pPr>
          </w:p>
        </w:tc>
        <w:tc>
          <w:tcPr>
            <w:tcW w:w="4691" w:type="dxa"/>
            <w:gridSpan w:val="2"/>
          </w:tcPr>
          <w:p w:rsidR="003248EE" w:rsidRPr="005F2316"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t xml:space="preserve">Geopolitical schools, geostrategic priorities, national interest, international contradictions, energy diplomacy, energy security, soft power, power factor, regionalism, </w:t>
            </w:r>
            <w:proofErr w:type="spellStart"/>
            <w:r w:rsidRPr="005F2316">
              <w:rPr>
                <w:rFonts w:ascii="Times New Roman" w:hAnsi="Times New Roman" w:cs="Times New Roman"/>
                <w:i/>
                <w:color w:val="000000"/>
                <w:lang w:val="en-US"/>
              </w:rPr>
              <w:t>geodemography</w:t>
            </w:r>
            <w:proofErr w:type="spellEnd"/>
            <w:r w:rsidRPr="005F2316">
              <w:rPr>
                <w:rFonts w:ascii="Times New Roman" w:hAnsi="Times New Roman" w:cs="Times New Roman"/>
                <w:i/>
                <w:color w:val="000000"/>
                <w:lang w:val="en-US"/>
              </w:rPr>
              <w:t>, demographic dynamics, political geography.</w:t>
            </w:r>
          </w:p>
        </w:tc>
      </w:tr>
      <w:tr w:rsidR="003248EE" w:rsidRPr="003248EE" w:rsidTr="0029580E">
        <w:tc>
          <w:tcPr>
            <w:tcW w:w="4654" w:type="dxa"/>
          </w:tcPr>
          <w:p w:rsidR="003248EE" w:rsidRDefault="003248EE" w:rsidP="0029580E">
            <w:pPr>
              <w:spacing w:after="120"/>
              <w:rPr>
                <w:rFonts w:ascii="Cambria" w:hAnsi="Cambria"/>
                <w:spacing w:val="2"/>
                <w:sz w:val="28"/>
                <w:szCs w:val="28"/>
                <w:shd w:val="clear" w:color="auto" w:fill="FFFFFF"/>
              </w:rPr>
            </w:pPr>
            <w:proofErr w:type="spellStart"/>
            <w:r w:rsidRPr="00671FCC">
              <w:rPr>
                <w:rFonts w:ascii="Cambria" w:hAnsi="Cambria"/>
                <w:spacing w:val="2"/>
                <w:sz w:val="28"/>
                <w:szCs w:val="28"/>
                <w:shd w:val="clear" w:color="auto" w:fill="FFFFFF"/>
              </w:rPr>
              <w:t>Biology</w:t>
            </w:r>
            <w:proofErr w:type="spellEnd"/>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2" o:spid="_x0000_s1051" style="position:absolute;margin-left:-.1pt;margin-top:.5pt;width:29.25pt;height:27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z8S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YR8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" filled="f" strokecolor="black [3213]"/>
              </w:pict>
            </w:r>
          </w:p>
        </w:tc>
        <w:tc>
          <w:tcPr>
            <w:tcW w:w="4691" w:type="dxa"/>
            <w:gridSpan w:val="2"/>
          </w:tcPr>
          <w:p w:rsidR="003248EE" w:rsidRPr="005F2316"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t xml:space="preserve">Anatomy, biogeography, biotechnology, biophysics, biochemistry, botany, veterinary medicine, virology, genetics, animal husbandry, zoology, </w:t>
            </w:r>
            <w:proofErr w:type="spellStart"/>
            <w:r w:rsidRPr="005F2316">
              <w:rPr>
                <w:rFonts w:ascii="Times New Roman" w:hAnsi="Times New Roman" w:cs="Times New Roman"/>
                <w:i/>
                <w:color w:val="000000"/>
                <w:lang w:val="en-US"/>
              </w:rPr>
              <w:t>lichenology</w:t>
            </w:r>
            <w:proofErr w:type="spellEnd"/>
            <w:r w:rsidRPr="005F2316">
              <w:rPr>
                <w:rFonts w:ascii="Times New Roman" w:hAnsi="Times New Roman" w:cs="Times New Roman"/>
                <w:i/>
                <w:color w:val="000000"/>
                <w:lang w:val="en-US"/>
              </w:rPr>
              <w:t xml:space="preserve">, medicine, mycology, microbiology, molecular biology, morphology, general biology, paleontology, selection, </w:t>
            </w:r>
            <w:proofErr w:type="spellStart"/>
            <w:r w:rsidRPr="005F2316">
              <w:rPr>
                <w:rFonts w:ascii="Times New Roman" w:hAnsi="Times New Roman" w:cs="Times New Roman"/>
                <w:i/>
                <w:color w:val="000000"/>
                <w:lang w:val="en-US"/>
              </w:rPr>
              <w:t>systematics</w:t>
            </w:r>
            <w:proofErr w:type="spellEnd"/>
            <w:r w:rsidRPr="005F2316">
              <w:rPr>
                <w:rFonts w:ascii="Times New Roman" w:hAnsi="Times New Roman" w:cs="Times New Roman"/>
                <w:i/>
                <w:color w:val="000000"/>
                <w:lang w:val="en-US"/>
              </w:rPr>
              <w:t xml:space="preserve">, physiology, </w:t>
            </w:r>
            <w:proofErr w:type="spellStart"/>
            <w:r w:rsidRPr="005F2316">
              <w:rPr>
                <w:rFonts w:ascii="Times New Roman" w:hAnsi="Times New Roman" w:cs="Times New Roman"/>
                <w:i/>
                <w:color w:val="000000"/>
                <w:lang w:val="en-US"/>
              </w:rPr>
              <w:t>phytopathology</w:t>
            </w:r>
            <w:proofErr w:type="spellEnd"/>
            <w:r w:rsidRPr="005F2316">
              <w:rPr>
                <w:rFonts w:ascii="Times New Roman" w:hAnsi="Times New Roman" w:cs="Times New Roman"/>
                <w:i/>
                <w:color w:val="000000"/>
                <w:lang w:val="en-US"/>
              </w:rPr>
              <w:t xml:space="preserve">, cytology, evolutionary theory, ecology, embryology, </w:t>
            </w:r>
            <w:proofErr w:type="spellStart"/>
            <w:r w:rsidRPr="005F2316">
              <w:rPr>
                <w:rFonts w:ascii="Times New Roman" w:hAnsi="Times New Roman" w:cs="Times New Roman"/>
                <w:i/>
                <w:color w:val="000000"/>
                <w:lang w:val="en-US"/>
              </w:rPr>
              <w:t>ethology</w:t>
            </w:r>
            <w:proofErr w:type="spellEnd"/>
            <w:r w:rsidRPr="005F2316">
              <w:rPr>
                <w:rFonts w:ascii="Times New Roman" w:hAnsi="Times New Roman" w:cs="Times New Roman"/>
                <w:i/>
                <w:color w:val="000000"/>
                <w:lang w:val="en-US"/>
              </w:rPr>
              <w:t>.</w:t>
            </w:r>
          </w:p>
        </w:tc>
      </w:tr>
      <w:tr w:rsidR="003248EE" w:rsidRPr="003248EE" w:rsidTr="0029580E">
        <w:tc>
          <w:tcPr>
            <w:tcW w:w="4654" w:type="dxa"/>
          </w:tcPr>
          <w:p w:rsidR="003248EE" w:rsidRPr="00671FCC" w:rsidRDefault="003248EE" w:rsidP="0029580E">
            <w:pPr>
              <w:spacing w:after="120"/>
              <w:rPr>
                <w:rFonts w:ascii="Cambria" w:hAnsi="Cambria"/>
                <w:spacing w:val="2"/>
                <w:sz w:val="28"/>
                <w:szCs w:val="28"/>
                <w:shd w:val="clear" w:color="auto" w:fill="FFFFFF"/>
              </w:rPr>
            </w:pPr>
            <w:proofErr w:type="spellStart"/>
            <w:r w:rsidRPr="00671FCC">
              <w:rPr>
                <w:rFonts w:ascii="Cambria" w:hAnsi="Cambria"/>
                <w:spacing w:val="2"/>
                <w:sz w:val="28"/>
                <w:szCs w:val="28"/>
                <w:shd w:val="clear" w:color="auto" w:fill="FFFFFF"/>
              </w:rPr>
              <w:t>Medicine</w:t>
            </w:r>
            <w:proofErr w:type="spellEnd"/>
          </w:p>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3" o:spid="_x0000_s1052" style="position:absolute;margin-left:-.1pt;margin-top:.75pt;width:29.25pt;height:27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7R2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" filled="f" strokecolor="black [3213]"/>
              </w:pict>
            </w:r>
          </w:p>
          <w:p w:rsidR="003248EE" w:rsidRPr="007203F2" w:rsidRDefault="003248EE" w:rsidP="0029580E">
            <w:pPr>
              <w:spacing w:after="120"/>
              <w:rPr>
                <w:rFonts w:ascii="Cambria" w:hAnsi="Cambria"/>
                <w:spacing w:val="2"/>
                <w:sz w:val="28"/>
                <w:szCs w:val="28"/>
                <w:shd w:val="clear" w:color="auto" w:fill="FFFFFF"/>
              </w:rPr>
            </w:pPr>
          </w:p>
        </w:tc>
        <w:tc>
          <w:tcPr>
            <w:tcW w:w="4691" w:type="dxa"/>
            <w:gridSpan w:val="2"/>
          </w:tcPr>
          <w:p w:rsidR="003248EE" w:rsidRPr="00FB62C7" w:rsidRDefault="003248EE" w:rsidP="0029580E">
            <w:pPr>
              <w:spacing w:after="120"/>
              <w:rPr>
                <w:rFonts w:ascii="Times New Roman" w:hAnsi="Times New Roman" w:cs="Times New Roman"/>
                <w:spacing w:val="2"/>
                <w:shd w:val="clear" w:color="auto" w:fill="FFFFFF"/>
                <w:lang w:val="en-US"/>
              </w:rPr>
            </w:pPr>
            <w:r w:rsidRPr="005F2316">
              <w:rPr>
                <w:rFonts w:ascii="Times New Roman" w:hAnsi="Times New Roman" w:cs="Times New Roman"/>
                <w:i/>
                <w:color w:val="000000"/>
                <w:lang w:val="en-US"/>
              </w:rPr>
              <w:t xml:space="preserve">Preventive medicine, clinical medicine, pharmacology (pharmaceuticals), biomedical industries, selected areas of medicine, theoretical medicine, practical medicine, </w:t>
            </w:r>
            <w:proofErr w:type="gramStart"/>
            <w:r w:rsidRPr="005F2316">
              <w:rPr>
                <w:rFonts w:ascii="Times New Roman" w:hAnsi="Times New Roman" w:cs="Times New Roman"/>
                <w:i/>
                <w:color w:val="000000"/>
                <w:lang w:val="en-US"/>
              </w:rPr>
              <w:t>evidence</w:t>
            </w:r>
            <w:proofErr w:type="gramEnd"/>
            <w:r w:rsidRPr="005F2316">
              <w:rPr>
                <w:rFonts w:ascii="Times New Roman" w:hAnsi="Times New Roman" w:cs="Times New Roman"/>
                <w:i/>
                <w:color w:val="000000"/>
                <w:lang w:val="en-US"/>
              </w:rPr>
              <w:t>-based medicine, health care.</w:t>
            </w:r>
          </w:p>
        </w:tc>
      </w:tr>
      <w:tr w:rsidR="003248EE" w:rsidRPr="003248EE" w:rsidTr="0029580E">
        <w:tc>
          <w:tcPr>
            <w:tcW w:w="4654" w:type="dxa"/>
          </w:tcPr>
          <w:p w:rsidR="003248EE" w:rsidRPr="00671FCC" w:rsidRDefault="003248EE" w:rsidP="0029580E">
            <w:pPr>
              <w:shd w:val="clear" w:color="auto" w:fill="FFFFFF"/>
              <w:rPr>
                <w:rFonts w:ascii="Times New Roman" w:hAnsi="Times New Roman" w:cs="Times New Roman"/>
                <w:spacing w:val="2"/>
                <w:sz w:val="28"/>
                <w:szCs w:val="28"/>
                <w:shd w:val="clear" w:color="auto" w:fill="FFFFFF"/>
              </w:rPr>
            </w:pPr>
            <w:proofErr w:type="spellStart"/>
            <w:r w:rsidRPr="00671FCC">
              <w:rPr>
                <w:rFonts w:ascii="Times New Roman" w:hAnsi="Times New Roman" w:cs="Times New Roman"/>
                <w:spacing w:val="2"/>
                <w:sz w:val="28"/>
                <w:szCs w:val="28"/>
                <w:shd w:val="clear" w:color="auto" w:fill="FFFFFF"/>
              </w:rPr>
              <w:t>Urban</w:t>
            </w:r>
            <w:proofErr w:type="spellEnd"/>
            <w:r w:rsidRPr="00671FCC">
              <w:rPr>
                <w:rFonts w:ascii="Times New Roman" w:hAnsi="Times New Roman" w:cs="Times New Roman"/>
                <w:spacing w:val="2"/>
                <w:sz w:val="28"/>
                <w:szCs w:val="28"/>
                <w:shd w:val="clear" w:color="auto" w:fill="FFFFFF"/>
              </w:rPr>
              <w:t xml:space="preserve"> </w:t>
            </w:r>
            <w:proofErr w:type="spellStart"/>
            <w:r w:rsidRPr="00671FCC">
              <w:rPr>
                <w:rFonts w:ascii="Times New Roman" w:hAnsi="Times New Roman" w:cs="Times New Roman"/>
                <w:spacing w:val="2"/>
                <w:sz w:val="28"/>
                <w:szCs w:val="28"/>
                <w:shd w:val="clear" w:color="auto" w:fill="FFFFFF"/>
              </w:rPr>
              <w:t>Studies</w:t>
            </w:r>
            <w:proofErr w:type="spellEnd"/>
          </w:p>
          <w:p w:rsidR="003248EE" w:rsidRPr="007203F2"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4" o:spid="_x0000_s1053" style="position:absolute;margin-left:-.1pt;margin-top:.4pt;width:29.25pt;height:27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" filled="f" strokecolor="black [3213]"/>
              </w:pict>
            </w:r>
          </w:p>
        </w:tc>
        <w:tc>
          <w:tcPr>
            <w:tcW w:w="4691" w:type="dxa"/>
            <w:gridSpan w:val="2"/>
          </w:tcPr>
          <w:p w:rsidR="003248EE" w:rsidRPr="005F2316" w:rsidRDefault="003248EE" w:rsidP="0029580E">
            <w:pPr>
              <w:shd w:val="clear" w:color="auto" w:fill="FFFFFF"/>
              <w:rPr>
                <w:rFonts w:ascii="Times New Roman" w:hAnsi="Times New Roman" w:cs="Times New Roman"/>
                <w:i/>
                <w:color w:val="000000"/>
                <w:lang w:val="en-US"/>
              </w:rPr>
            </w:pPr>
            <w:r w:rsidRPr="005F2316">
              <w:rPr>
                <w:rFonts w:ascii="Times New Roman" w:hAnsi="Times New Roman" w:cs="Times New Roman"/>
                <w:i/>
                <w:color w:val="000000"/>
                <w:lang w:val="en-US"/>
              </w:rPr>
              <w:t>Infrastructure of the city, urban space, 3d-modeling of the space, self-developing system, the city of the future.</w:t>
            </w:r>
          </w:p>
          <w:p w:rsidR="003248EE" w:rsidRPr="005F2316" w:rsidRDefault="003248EE" w:rsidP="0029580E">
            <w:pPr>
              <w:rPr>
                <w:rFonts w:ascii="Times New Roman" w:hAnsi="Times New Roman" w:cs="Times New Roman"/>
                <w:i/>
                <w:color w:val="000000"/>
                <w:lang w:val="en-US"/>
              </w:rPr>
            </w:pPr>
          </w:p>
        </w:tc>
      </w:tr>
      <w:tr w:rsidR="003248EE" w:rsidRPr="003248EE" w:rsidTr="0029580E">
        <w:tc>
          <w:tcPr>
            <w:tcW w:w="4654" w:type="dxa"/>
          </w:tcPr>
          <w:p w:rsidR="003248EE" w:rsidRPr="00671FCC" w:rsidRDefault="003248EE" w:rsidP="0029580E">
            <w:pPr>
              <w:spacing w:after="120"/>
              <w:rPr>
                <w:rFonts w:ascii="Cambria" w:hAnsi="Cambria"/>
                <w:spacing w:val="2"/>
                <w:sz w:val="28"/>
                <w:szCs w:val="28"/>
                <w:shd w:val="clear" w:color="auto" w:fill="FFFFFF"/>
              </w:rPr>
            </w:pPr>
            <w:proofErr w:type="spellStart"/>
            <w:r w:rsidRPr="00671FCC">
              <w:rPr>
                <w:rFonts w:ascii="Cambria" w:hAnsi="Cambria"/>
                <w:spacing w:val="2"/>
                <w:sz w:val="28"/>
                <w:szCs w:val="28"/>
                <w:shd w:val="clear" w:color="auto" w:fill="FFFFFF"/>
              </w:rPr>
              <w:t>Artificial</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Intelligence</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and</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cognitive</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technologies</w:t>
            </w:r>
            <w:proofErr w:type="spellEnd"/>
          </w:p>
          <w:p w:rsidR="003248EE" w:rsidRDefault="003248EE" w:rsidP="0029580E">
            <w:pPr>
              <w:spacing w:after="120"/>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5" o:spid="_x0000_s1054" style="position:absolute;margin-left:3.65pt;margin-top:6.8pt;width:29.25pt;height:27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v/2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" filled="f" strokecolor="black [3213]"/>
              </w:pict>
            </w:r>
          </w:p>
          <w:p w:rsidR="003248EE" w:rsidRDefault="003248EE" w:rsidP="0029580E">
            <w:pPr>
              <w:spacing w:after="120"/>
              <w:rPr>
                <w:rFonts w:ascii="Cambria" w:hAnsi="Cambria"/>
                <w:spacing w:val="2"/>
                <w:sz w:val="28"/>
                <w:szCs w:val="28"/>
                <w:shd w:val="clear" w:color="auto" w:fill="FFFFFF"/>
              </w:rPr>
            </w:pPr>
          </w:p>
          <w:p w:rsidR="003248EE" w:rsidRPr="007203F2" w:rsidRDefault="003248EE" w:rsidP="0029580E">
            <w:pPr>
              <w:spacing w:after="120"/>
              <w:rPr>
                <w:rFonts w:ascii="Cambria" w:hAnsi="Cambria"/>
                <w:spacing w:val="2"/>
                <w:sz w:val="28"/>
                <w:szCs w:val="28"/>
                <w:shd w:val="clear" w:color="auto" w:fill="FFFFFF"/>
              </w:rPr>
            </w:pPr>
          </w:p>
        </w:tc>
        <w:tc>
          <w:tcPr>
            <w:tcW w:w="4691" w:type="dxa"/>
            <w:gridSpan w:val="2"/>
          </w:tcPr>
          <w:p w:rsidR="003248EE" w:rsidRPr="005F2316"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t>Modeling of thinking, principles of building intelligent systems, business intelligence, adaptive learning systems, web generations, electronic government, production transformation, national digital strategies, biotechnology, cognitive informatics, expansion of artificial intelligence applications.</w:t>
            </w:r>
          </w:p>
        </w:tc>
      </w:tr>
      <w:tr w:rsidR="003248EE" w:rsidRPr="003248EE" w:rsidTr="0029580E">
        <w:tc>
          <w:tcPr>
            <w:tcW w:w="4654" w:type="dxa"/>
          </w:tcPr>
          <w:p w:rsidR="003248EE" w:rsidRPr="00671FCC" w:rsidRDefault="003248EE" w:rsidP="0029580E">
            <w:pPr>
              <w:shd w:val="clear" w:color="auto" w:fill="FFFFFF"/>
              <w:spacing w:before="100" w:beforeAutospacing="1" w:after="100" w:afterAutospacing="1"/>
              <w:rPr>
                <w:rFonts w:ascii="Cambria" w:hAnsi="Cambria"/>
                <w:spacing w:val="2"/>
                <w:sz w:val="28"/>
                <w:szCs w:val="28"/>
                <w:shd w:val="clear" w:color="auto" w:fill="FFFFFF"/>
              </w:rPr>
            </w:pPr>
            <w:proofErr w:type="spellStart"/>
            <w:r w:rsidRPr="00671FCC">
              <w:rPr>
                <w:rFonts w:ascii="Cambria" w:hAnsi="Cambria"/>
                <w:spacing w:val="2"/>
                <w:sz w:val="28"/>
                <w:szCs w:val="28"/>
                <w:shd w:val="clear" w:color="auto" w:fill="FFFFFF"/>
              </w:rPr>
              <w:t>Computers</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and</w:t>
            </w:r>
            <w:proofErr w:type="spellEnd"/>
            <w:r w:rsidRPr="00671FCC">
              <w:rPr>
                <w:rFonts w:ascii="Cambria" w:hAnsi="Cambria"/>
                <w:spacing w:val="2"/>
                <w:sz w:val="28"/>
                <w:szCs w:val="28"/>
                <w:shd w:val="clear" w:color="auto" w:fill="FFFFFF"/>
              </w:rPr>
              <w:t xml:space="preserve"> </w:t>
            </w:r>
            <w:proofErr w:type="spellStart"/>
            <w:r w:rsidRPr="00671FCC">
              <w:rPr>
                <w:rFonts w:ascii="Cambria" w:hAnsi="Cambria"/>
                <w:spacing w:val="2"/>
                <w:sz w:val="28"/>
                <w:szCs w:val="28"/>
                <w:shd w:val="clear" w:color="auto" w:fill="FFFFFF"/>
              </w:rPr>
              <w:t>Internet</w:t>
            </w:r>
            <w:proofErr w:type="spellEnd"/>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6" o:spid="_x0000_s1055" style="position:absolute;margin-left:-.1pt;margin-top:.75pt;width:29.25pt;height:27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" filled="f" strokecolor="black [3213]"/>
              </w:pict>
            </w:r>
          </w:p>
        </w:tc>
        <w:tc>
          <w:tcPr>
            <w:tcW w:w="4691" w:type="dxa"/>
            <w:gridSpan w:val="2"/>
          </w:tcPr>
          <w:p w:rsidR="003248EE" w:rsidRPr="00FB62C7" w:rsidRDefault="003248EE" w:rsidP="0029580E">
            <w:pPr>
              <w:rPr>
                <w:rFonts w:ascii="Times New Roman" w:hAnsi="Times New Roman" w:cs="Times New Roman"/>
                <w:i/>
                <w:color w:val="000000"/>
                <w:lang w:val="en-US"/>
              </w:rPr>
            </w:pPr>
            <w:r w:rsidRPr="005F2316">
              <w:rPr>
                <w:rFonts w:ascii="Times New Roman" w:hAnsi="Times New Roman" w:cs="Times New Roman"/>
                <w:i/>
                <w:color w:val="000000"/>
                <w:lang w:val="en-US"/>
              </w:rPr>
              <w:lastRenderedPageBreak/>
              <w:t xml:space="preserve">Computer system, mathematical models, Storage of programs and data, number system, digital or </w:t>
            </w:r>
            <w:r w:rsidRPr="005F2316">
              <w:rPr>
                <w:rFonts w:ascii="Times New Roman" w:hAnsi="Times New Roman" w:cs="Times New Roman"/>
                <w:i/>
                <w:color w:val="000000"/>
                <w:lang w:val="en-US"/>
              </w:rPr>
              <w:lastRenderedPageBreak/>
              <w:t>analog, computers, programming. Internet of things, information perception, information society, information sphere, information wealth, information poverty, planetary networks, computer networks, information picture of the world.</w:t>
            </w:r>
          </w:p>
        </w:tc>
      </w:tr>
      <w:tr w:rsidR="003248EE" w:rsidRPr="003248EE" w:rsidTr="0029580E">
        <w:tc>
          <w:tcPr>
            <w:tcW w:w="4654" w:type="dxa"/>
          </w:tcPr>
          <w:p w:rsidR="003248EE" w:rsidRPr="00671FCC" w:rsidRDefault="003248EE" w:rsidP="0029580E">
            <w:pPr>
              <w:rPr>
                <w:rFonts w:ascii="Cambria" w:hAnsi="Cambria"/>
                <w:spacing w:val="2"/>
                <w:sz w:val="28"/>
                <w:szCs w:val="28"/>
                <w:shd w:val="clear" w:color="auto" w:fill="FFFFFF"/>
              </w:rPr>
            </w:pPr>
            <w:proofErr w:type="spellStart"/>
            <w:r w:rsidRPr="00671FCC">
              <w:rPr>
                <w:rFonts w:ascii="Cambria" w:hAnsi="Cambria"/>
                <w:spacing w:val="2"/>
                <w:sz w:val="28"/>
                <w:szCs w:val="28"/>
                <w:shd w:val="clear" w:color="auto" w:fill="FFFFFF"/>
              </w:rPr>
              <w:lastRenderedPageBreak/>
              <w:t>Cosmos</w:t>
            </w:r>
            <w:proofErr w:type="spellEnd"/>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7" o:spid="_x0000_s1056" style="position:absolute;margin-left:-.1pt;margin-top:.85pt;width:29.25pt;height:27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" filled="f" strokecolor="black [3213]"/>
              </w:pict>
            </w:r>
          </w:p>
        </w:tc>
        <w:tc>
          <w:tcPr>
            <w:tcW w:w="4691" w:type="dxa"/>
            <w:gridSpan w:val="2"/>
          </w:tcPr>
          <w:p w:rsidR="003248EE" w:rsidRPr="00FB62C7" w:rsidRDefault="003248EE" w:rsidP="0029580E">
            <w:pPr>
              <w:shd w:val="clear" w:color="auto" w:fill="FFFFFF"/>
              <w:rPr>
                <w:rFonts w:ascii="Times New Roman" w:hAnsi="Times New Roman" w:cs="Times New Roman"/>
                <w:i/>
                <w:color w:val="000000"/>
                <w:lang w:val="en-US"/>
              </w:rPr>
            </w:pPr>
            <w:r w:rsidRPr="00FB62C7">
              <w:rPr>
                <w:rFonts w:ascii="Times New Roman" w:hAnsi="Times New Roman" w:cs="Times New Roman"/>
                <w:i/>
                <w:color w:val="000000"/>
                <w:lang w:val="en-US"/>
              </w:rPr>
              <w:t xml:space="preserve">Asteroid-comet hazard, extraterrestrial civilizations, cosmonautics, </w:t>
            </w:r>
            <w:proofErr w:type="spellStart"/>
            <w:r w:rsidRPr="00FB62C7">
              <w:rPr>
                <w:rFonts w:ascii="Times New Roman" w:hAnsi="Times New Roman" w:cs="Times New Roman"/>
                <w:i/>
                <w:color w:val="000000"/>
                <w:lang w:val="en-US"/>
              </w:rPr>
              <w:t>cosmoglobalics</w:t>
            </w:r>
            <w:proofErr w:type="spellEnd"/>
            <w:r w:rsidRPr="00FB62C7">
              <w:rPr>
                <w:rFonts w:ascii="Times New Roman" w:hAnsi="Times New Roman" w:cs="Times New Roman"/>
                <w:i/>
                <w:color w:val="000000"/>
                <w:lang w:val="en-US"/>
              </w:rPr>
              <w:t>, global evolution, space exploration, strategic space, rocket science, cosmonautics, rocket and space industry, defense industry complex, cosmonautics problems.</w:t>
            </w:r>
          </w:p>
        </w:tc>
      </w:tr>
      <w:tr w:rsidR="003248EE" w:rsidRPr="00671FCC" w:rsidTr="0029580E">
        <w:tc>
          <w:tcPr>
            <w:tcW w:w="4654" w:type="dxa"/>
          </w:tcPr>
          <w:p w:rsidR="003248EE" w:rsidRDefault="003248EE" w:rsidP="0029580E">
            <w:pPr>
              <w:rPr>
                <w:rFonts w:ascii="Cambria" w:hAnsi="Cambria"/>
                <w:spacing w:val="2"/>
                <w:sz w:val="28"/>
                <w:szCs w:val="28"/>
                <w:shd w:val="clear" w:color="auto" w:fill="FFFFFF"/>
              </w:rPr>
            </w:pPr>
            <w:r>
              <w:rPr>
                <w:rFonts w:ascii="Cambria" w:hAnsi="Cambria"/>
                <w:spacing w:val="2"/>
                <w:sz w:val="28"/>
                <w:szCs w:val="28"/>
                <w:shd w:val="clear" w:color="auto" w:fill="FFFFFF"/>
                <w:lang w:val="en-US"/>
              </w:rPr>
              <w:t>N</w:t>
            </w:r>
            <w:proofErr w:type="spellStart"/>
            <w:r w:rsidRPr="00671FCC">
              <w:rPr>
                <w:rFonts w:ascii="Cambria" w:hAnsi="Cambria"/>
                <w:spacing w:val="2"/>
                <w:sz w:val="28"/>
                <w:szCs w:val="28"/>
                <w:shd w:val="clear" w:color="auto" w:fill="FFFFFF"/>
              </w:rPr>
              <w:t>anotechnology</w:t>
            </w:r>
            <w:proofErr w:type="spellEnd"/>
          </w:p>
          <w:p w:rsidR="003248EE" w:rsidRDefault="003248EE" w:rsidP="0029580E">
            <w:pPr>
              <w:rPr>
                <w:rFonts w:ascii="Cambria" w:hAnsi="Cambria"/>
                <w:spacing w:val="2"/>
                <w:sz w:val="28"/>
                <w:szCs w:val="28"/>
                <w:shd w:val="clear" w:color="auto" w:fill="FFFFFF"/>
              </w:rPr>
            </w:pPr>
          </w:p>
          <w:p w:rsidR="003248EE" w:rsidRPr="007203F2"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8" o:spid="_x0000_s1057" style="position:absolute;margin-left:-.1pt;margin-top:.3pt;width:29.25pt;height:27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pNJ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" filled="f" strokecolor="black [3213]"/>
              </w:pict>
            </w:r>
          </w:p>
        </w:tc>
        <w:tc>
          <w:tcPr>
            <w:tcW w:w="4691" w:type="dxa"/>
            <w:gridSpan w:val="2"/>
          </w:tcPr>
          <w:p w:rsidR="003248EE" w:rsidRPr="00FB62C7" w:rsidRDefault="003248EE" w:rsidP="0029580E">
            <w:pPr>
              <w:pBdr>
                <w:bottom w:val="single" w:sz="6" w:space="0" w:color="A2A9B1"/>
              </w:pBdr>
              <w:shd w:val="clear" w:color="auto" w:fill="FFFFFF"/>
              <w:rPr>
                <w:rFonts w:ascii="Times New Roman" w:hAnsi="Times New Roman" w:cs="Times New Roman"/>
                <w:i/>
                <w:color w:val="000000"/>
                <w:lang w:val="en-US"/>
              </w:rPr>
            </w:pPr>
            <w:r w:rsidRPr="00FB62C7">
              <w:rPr>
                <w:rFonts w:ascii="Times New Roman" w:hAnsi="Times New Roman" w:cs="Times New Roman"/>
                <w:i/>
                <w:color w:val="000000"/>
                <w:lang w:val="en-US"/>
              </w:rPr>
              <w:t xml:space="preserve">The latest achievements, </w:t>
            </w:r>
            <w:proofErr w:type="spellStart"/>
            <w:r w:rsidRPr="00FB62C7">
              <w:rPr>
                <w:rFonts w:ascii="Times New Roman" w:hAnsi="Times New Roman" w:cs="Times New Roman"/>
                <w:i/>
                <w:color w:val="000000"/>
                <w:lang w:val="en-US"/>
              </w:rPr>
              <w:t>nanomedicine</w:t>
            </w:r>
            <w:proofErr w:type="spellEnd"/>
            <w:r w:rsidRPr="00FB62C7">
              <w:rPr>
                <w:rFonts w:ascii="Times New Roman" w:hAnsi="Times New Roman" w:cs="Times New Roman"/>
                <w:i/>
                <w:color w:val="000000"/>
                <w:lang w:val="en-US"/>
              </w:rPr>
              <w:t xml:space="preserve"> and chemical industry, nanotechnology industry, nanotechnology and society. Computational nanotechnologies, </w:t>
            </w:r>
            <w:proofErr w:type="spellStart"/>
            <w:r w:rsidRPr="00FB62C7">
              <w:rPr>
                <w:rFonts w:ascii="Times New Roman" w:hAnsi="Times New Roman" w:cs="Times New Roman"/>
                <w:i/>
                <w:color w:val="000000"/>
                <w:lang w:val="en-US"/>
              </w:rPr>
              <w:t>nanosystems</w:t>
            </w:r>
            <w:proofErr w:type="spellEnd"/>
            <w:r w:rsidRPr="00FB62C7">
              <w:rPr>
                <w:rFonts w:ascii="Times New Roman" w:hAnsi="Times New Roman" w:cs="Times New Roman"/>
                <w:i/>
                <w:color w:val="000000"/>
                <w:lang w:val="en-US"/>
              </w:rPr>
              <w:t xml:space="preserve"> modeling, space-time models, nanotechnology market.</w:t>
            </w:r>
          </w:p>
        </w:tc>
      </w:tr>
      <w:tr w:rsidR="003248EE" w:rsidRPr="003248EE" w:rsidTr="0029580E">
        <w:tc>
          <w:tcPr>
            <w:tcW w:w="4654" w:type="dxa"/>
          </w:tcPr>
          <w:p w:rsidR="003248EE" w:rsidRDefault="003248EE" w:rsidP="0029580E">
            <w:pPr>
              <w:rPr>
                <w:rFonts w:ascii="Cambria" w:hAnsi="Cambria"/>
                <w:spacing w:val="2"/>
                <w:sz w:val="28"/>
                <w:szCs w:val="28"/>
                <w:shd w:val="clear" w:color="auto" w:fill="FFFFFF"/>
                <w:lang w:val="en-US"/>
              </w:rPr>
            </w:pPr>
            <w:r w:rsidRPr="00FB62C7">
              <w:rPr>
                <w:rFonts w:ascii="Cambria" w:hAnsi="Cambria"/>
                <w:spacing w:val="2"/>
                <w:sz w:val="28"/>
                <w:szCs w:val="28"/>
                <w:shd w:val="clear" w:color="auto" w:fill="FFFFFF"/>
                <w:lang w:val="en-US"/>
              </w:rPr>
              <w:t>Society</w:t>
            </w:r>
          </w:p>
          <w:p w:rsidR="003248EE" w:rsidRPr="00FB62C7" w:rsidRDefault="003248EE" w:rsidP="0029580E">
            <w:pPr>
              <w:rPr>
                <w:rFonts w:ascii="Cambria" w:hAnsi="Cambria"/>
                <w:spacing w:val="2"/>
                <w:sz w:val="28"/>
                <w:szCs w:val="28"/>
                <w:shd w:val="clear" w:color="auto" w:fill="FFFFFF"/>
                <w:lang w:val="en-US"/>
              </w:rPr>
            </w:pP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49" o:spid="_x0000_s1058" style="position:absolute;margin-left:-.1pt;margin-top:.5pt;width:29.25pt;height:27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hgt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4SF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" filled="f" strokecolor="black [3213]"/>
              </w:pict>
            </w:r>
          </w:p>
        </w:tc>
        <w:tc>
          <w:tcPr>
            <w:tcW w:w="4691" w:type="dxa"/>
            <w:gridSpan w:val="2"/>
          </w:tcPr>
          <w:p w:rsidR="003248EE" w:rsidRPr="00FB62C7" w:rsidRDefault="003248EE" w:rsidP="0029580E">
            <w:pPr>
              <w:rPr>
                <w:rFonts w:ascii="Times New Roman" w:hAnsi="Times New Roman" w:cs="Times New Roman"/>
                <w:i/>
                <w:color w:val="000000"/>
                <w:lang w:val="en-US"/>
              </w:rPr>
            </w:pPr>
            <w:r w:rsidRPr="00FB62C7">
              <w:rPr>
                <w:rFonts w:ascii="Times New Roman" w:hAnsi="Times New Roman" w:cs="Times New Roman"/>
                <w:i/>
                <w:color w:val="000000"/>
                <w:lang w:val="en-US"/>
              </w:rPr>
              <w:t>Social sciences in general, theory and practice of social development, philosophy, historical sciences, sociology, political science, social processes, the exchange of scientific information on current social research, the state and law, legal sciences, politics and political science; civil society; information society, social stratification structure of society.</w:t>
            </w:r>
          </w:p>
        </w:tc>
      </w:tr>
      <w:tr w:rsidR="003248EE" w:rsidRPr="003248EE" w:rsidTr="0029580E">
        <w:tc>
          <w:tcPr>
            <w:tcW w:w="4654" w:type="dxa"/>
          </w:tcPr>
          <w:p w:rsidR="003248EE" w:rsidRPr="00FB62C7" w:rsidRDefault="003248EE" w:rsidP="0029580E">
            <w:pPr>
              <w:rPr>
                <w:rFonts w:ascii="Cambria" w:hAnsi="Cambria"/>
                <w:spacing w:val="2"/>
                <w:sz w:val="28"/>
                <w:szCs w:val="28"/>
                <w:shd w:val="clear" w:color="auto" w:fill="FFFFFF"/>
                <w:lang w:val="en-US"/>
              </w:rPr>
            </w:pPr>
            <w:r w:rsidRPr="00FB62C7">
              <w:rPr>
                <w:rFonts w:ascii="Cambria" w:hAnsi="Cambria"/>
                <w:spacing w:val="2"/>
                <w:sz w:val="28"/>
                <w:szCs w:val="28"/>
                <w:shd w:val="clear" w:color="auto" w:fill="FFFFFF"/>
                <w:lang w:val="en-US"/>
              </w:rPr>
              <w:t>Demographics</w:t>
            </w: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50" o:spid="_x0000_s1059" style="position:absolute;margin-left:-.1pt;margin-top:.55pt;width:29.25pt;height:27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" filled="f" strokecolor="black [3213]"/>
              </w:pict>
            </w:r>
          </w:p>
        </w:tc>
        <w:tc>
          <w:tcPr>
            <w:tcW w:w="4691" w:type="dxa"/>
            <w:gridSpan w:val="2"/>
          </w:tcPr>
          <w:p w:rsidR="003248EE" w:rsidRPr="00FB62C7" w:rsidRDefault="003248EE" w:rsidP="0029580E">
            <w:pPr>
              <w:rPr>
                <w:rFonts w:ascii="Times New Roman" w:hAnsi="Times New Roman" w:cs="Times New Roman"/>
                <w:i/>
                <w:color w:val="000000"/>
                <w:lang w:val="en-US"/>
              </w:rPr>
            </w:pPr>
            <w:r w:rsidRPr="00FB62C7">
              <w:rPr>
                <w:rFonts w:ascii="Times New Roman" w:hAnsi="Times New Roman" w:cs="Times New Roman"/>
                <w:i/>
                <w:color w:val="000000"/>
                <w:lang w:val="en-US"/>
              </w:rPr>
              <w:t>Socio-economic problems of population, family sociology, migration, ethnography, population geography, social hygiene, demographic policy.</w:t>
            </w:r>
          </w:p>
          <w:p w:rsidR="003248EE" w:rsidRPr="00FB62C7" w:rsidRDefault="003248EE" w:rsidP="0029580E">
            <w:pPr>
              <w:rPr>
                <w:rFonts w:ascii="Times New Roman" w:hAnsi="Times New Roman" w:cs="Times New Roman"/>
                <w:i/>
                <w:color w:val="000000"/>
                <w:lang w:val="en-US"/>
              </w:rPr>
            </w:pPr>
          </w:p>
        </w:tc>
      </w:tr>
      <w:tr w:rsidR="003248EE" w:rsidRPr="003248EE" w:rsidTr="0029580E">
        <w:tc>
          <w:tcPr>
            <w:tcW w:w="4654" w:type="dxa"/>
          </w:tcPr>
          <w:p w:rsidR="003248EE" w:rsidRPr="00FB62C7" w:rsidRDefault="003248EE" w:rsidP="0029580E">
            <w:pPr>
              <w:rPr>
                <w:rFonts w:ascii="Cambria" w:hAnsi="Cambria"/>
                <w:spacing w:val="2"/>
                <w:sz w:val="28"/>
                <w:szCs w:val="28"/>
                <w:shd w:val="clear" w:color="auto" w:fill="FFFFFF"/>
                <w:lang w:val="en-US"/>
              </w:rPr>
            </w:pPr>
            <w:r w:rsidRPr="00FB62C7">
              <w:rPr>
                <w:rFonts w:ascii="Cambria" w:hAnsi="Cambria"/>
                <w:spacing w:val="2"/>
                <w:sz w:val="28"/>
                <w:szCs w:val="28"/>
                <w:shd w:val="clear" w:color="auto" w:fill="FFFFFF"/>
                <w:lang w:val="en-US"/>
              </w:rPr>
              <w:t>Environment</w: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51" o:spid="_x0000_s1060" style="position:absolute;margin-left:-.1pt;margin-top:.65pt;width:29.25pt;height:27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3bf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" filled="f" strokecolor="black [3213]"/>
              </w:pict>
            </w:r>
          </w:p>
        </w:tc>
        <w:tc>
          <w:tcPr>
            <w:tcW w:w="4691" w:type="dxa"/>
            <w:gridSpan w:val="2"/>
          </w:tcPr>
          <w:p w:rsidR="003248EE" w:rsidRPr="00FB62C7" w:rsidRDefault="003248EE" w:rsidP="0029580E">
            <w:pPr>
              <w:rPr>
                <w:rFonts w:ascii="Times New Roman" w:hAnsi="Times New Roman" w:cs="Times New Roman"/>
                <w:i/>
                <w:color w:val="000000"/>
                <w:lang w:val="en-US"/>
              </w:rPr>
            </w:pPr>
            <w:r w:rsidRPr="00FB62C7">
              <w:rPr>
                <w:rFonts w:ascii="Times New Roman" w:hAnsi="Times New Roman" w:cs="Times New Roman"/>
                <w:i/>
                <w:color w:val="000000"/>
                <w:lang w:val="en-US"/>
              </w:rPr>
              <w:t>State of local and global ecosystems, environmental problems, environmental factors, environmental protection, soil science, anthropogenic system, organizational and legal mechanism of environmental management, environmental protection, management in the field of environmental management and environmental protection, public environmental relations, environmental factors, impact production, space junk, resource development.</w:t>
            </w:r>
          </w:p>
        </w:tc>
      </w:tr>
      <w:tr w:rsidR="003248EE" w:rsidRPr="003248EE" w:rsidTr="0029580E">
        <w:tc>
          <w:tcPr>
            <w:tcW w:w="4654" w:type="dxa"/>
          </w:tcPr>
          <w:p w:rsidR="003248EE" w:rsidRPr="00FB62C7" w:rsidRDefault="003248EE" w:rsidP="0029580E">
            <w:pPr>
              <w:rPr>
                <w:rFonts w:ascii="Cambria" w:hAnsi="Cambria"/>
                <w:spacing w:val="2"/>
                <w:sz w:val="28"/>
                <w:szCs w:val="28"/>
                <w:shd w:val="clear" w:color="auto" w:fill="FFFFFF"/>
              </w:rPr>
            </w:pPr>
            <w:proofErr w:type="spellStart"/>
            <w:r w:rsidRPr="00FB62C7">
              <w:rPr>
                <w:rFonts w:ascii="Cambria" w:hAnsi="Cambria"/>
                <w:spacing w:val="2"/>
                <w:sz w:val="28"/>
                <w:szCs w:val="28"/>
                <w:shd w:val="clear" w:color="auto" w:fill="FFFFFF"/>
              </w:rPr>
              <w:t>Energy</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and</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alternative</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energy</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sources</w:t>
            </w:r>
            <w:proofErr w:type="spellEnd"/>
          </w:p>
          <w:p w:rsidR="003248EE"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52" o:spid="_x0000_s1061" style="position:absolute;margin-left:-.1pt;margin-top:6.25pt;width:29.25pt;height:27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ty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T5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" filled="f" strokecolor="black [3213]"/>
              </w:pic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p>
        </w:tc>
        <w:tc>
          <w:tcPr>
            <w:tcW w:w="4691" w:type="dxa"/>
            <w:gridSpan w:val="2"/>
          </w:tcPr>
          <w:p w:rsidR="003248EE" w:rsidRPr="00FB62C7" w:rsidRDefault="003248EE" w:rsidP="0029580E">
            <w:pPr>
              <w:shd w:val="clear" w:color="auto" w:fill="FFFFFF"/>
              <w:rPr>
                <w:rFonts w:ascii="Times New Roman" w:hAnsi="Times New Roman" w:cs="Times New Roman"/>
                <w:i/>
                <w:color w:val="000000"/>
                <w:lang w:val="en-US"/>
              </w:rPr>
            </w:pPr>
            <w:r w:rsidRPr="00FB62C7">
              <w:rPr>
                <w:rFonts w:ascii="Times New Roman" w:hAnsi="Times New Roman" w:cs="Times New Roman"/>
                <w:i/>
                <w:color w:val="000000"/>
                <w:lang w:val="en-US"/>
              </w:rPr>
              <w:t>Renewable energy sources, traditional electric power industry, non-traditional energy sources, electric networks, energy saving, heat supply, energy fuel, energy systems, energy and diplomacy, energy and safety, development of alternative energy directions</w:t>
            </w:r>
          </w:p>
        </w:tc>
      </w:tr>
      <w:tr w:rsidR="003248EE" w:rsidRPr="003248EE" w:rsidTr="0029580E">
        <w:tc>
          <w:tcPr>
            <w:tcW w:w="4654" w:type="dxa"/>
          </w:tcPr>
          <w:p w:rsidR="003248EE" w:rsidRPr="00FB62C7" w:rsidRDefault="003248EE" w:rsidP="0029580E">
            <w:pPr>
              <w:shd w:val="clear" w:color="auto" w:fill="FFFFFF"/>
              <w:rPr>
                <w:rFonts w:ascii="Cambria" w:hAnsi="Cambria"/>
                <w:spacing w:val="2"/>
                <w:sz w:val="28"/>
                <w:szCs w:val="28"/>
                <w:shd w:val="clear" w:color="auto" w:fill="FFFFFF"/>
              </w:rPr>
            </w:pPr>
            <w:proofErr w:type="spellStart"/>
            <w:r w:rsidRPr="00FB62C7">
              <w:rPr>
                <w:rFonts w:ascii="Cambria" w:hAnsi="Cambria"/>
                <w:spacing w:val="2"/>
                <w:sz w:val="28"/>
                <w:szCs w:val="28"/>
                <w:shd w:val="clear" w:color="auto" w:fill="FFFFFF"/>
              </w:rPr>
              <w:t>Transport</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and</w:t>
            </w:r>
            <w:proofErr w:type="spellEnd"/>
            <w:r w:rsidRPr="00FB62C7">
              <w:rPr>
                <w:rFonts w:ascii="Cambria" w:hAnsi="Cambria"/>
                <w:spacing w:val="2"/>
                <w:sz w:val="28"/>
                <w:szCs w:val="28"/>
                <w:shd w:val="clear" w:color="auto" w:fill="FFFFFF"/>
              </w:rPr>
              <w:t xml:space="preserve"> </w:t>
            </w:r>
            <w:proofErr w:type="spellStart"/>
            <w:r w:rsidRPr="00FB62C7">
              <w:rPr>
                <w:rFonts w:ascii="Cambria" w:hAnsi="Cambria"/>
                <w:spacing w:val="2"/>
                <w:sz w:val="28"/>
                <w:szCs w:val="28"/>
                <w:shd w:val="clear" w:color="auto" w:fill="FFFFFF"/>
              </w:rPr>
              <w:t>infrastructure</w:t>
            </w:r>
            <w:proofErr w:type="spellEnd"/>
          </w:p>
          <w:p w:rsidR="003248EE" w:rsidRDefault="003248EE" w:rsidP="0029580E">
            <w:pPr>
              <w:rPr>
                <w:rFonts w:ascii="Cambria" w:hAnsi="Cambria"/>
                <w:spacing w:val="2"/>
                <w:sz w:val="28"/>
                <w:szCs w:val="28"/>
                <w:shd w:val="clear" w:color="auto" w:fill="FFFFFF"/>
              </w:rPr>
            </w:pPr>
            <w:r>
              <w:rPr>
                <w:rFonts w:ascii="Cambria" w:hAnsi="Cambria"/>
                <w:noProof/>
                <w:spacing w:val="2"/>
                <w:sz w:val="28"/>
                <w:szCs w:val="28"/>
                <w:lang w:eastAsia="ru-RU"/>
              </w:rPr>
              <w:pict>
                <v:rect id="Прямоугольник 53" o:spid="_x0000_s1062" style="position:absolute;margin-left:-.1pt;margin-top:6.8pt;width:29.25pt;height:27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AW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QF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" filled="f" strokecolor="black [3213]"/>
              </w:pict>
            </w:r>
          </w:p>
          <w:p w:rsidR="003248EE" w:rsidRDefault="003248EE" w:rsidP="0029580E">
            <w:pPr>
              <w:rPr>
                <w:rFonts w:ascii="Cambria" w:hAnsi="Cambria"/>
                <w:spacing w:val="2"/>
                <w:sz w:val="28"/>
                <w:szCs w:val="28"/>
                <w:shd w:val="clear" w:color="auto" w:fill="FFFFFF"/>
              </w:rPr>
            </w:pPr>
          </w:p>
          <w:p w:rsidR="003248EE" w:rsidRPr="007C2C94" w:rsidRDefault="003248EE" w:rsidP="0029580E">
            <w:pPr>
              <w:rPr>
                <w:rFonts w:ascii="Cambria" w:hAnsi="Cambria"/>
                <w:spacing w:val="2"/>
                <w:sz w:val="28"/>
                <w:szCs w:val="28"/>
                <w:shd w:val="clear" w:color="auto" w:fill="FFFFFF"/>
              </w:rPr>
            </w:pPr>
          </w:p>
        </w:tc>
        <w:tc>
          <w:tcPr>
            <w:tcW w:w="4691" w:type="dxa"/>
            <w:gridSpan w:val="2"/>
          </w:tcPr>
          <w:p w:rsidR="003248EE" w:rsidRPr="00FB62C7" w:rsidRDefault="003248EE" w:rsidP="0029580E">
            <w:pPr>
              <w:shd w:val="clear" w:color="auto" w:fill="FFFFFF"/>
              <w:rPr>
                <w:rFonts w:ascii="Times New Roman" w:hAnsi="Times New Roman" w:cs="Times New Roman"/>
                <w:i/>
                <w:color w:val="000000"/>
                <w:lang w:val="en-US"/>
              </w:rPr>
            </w:pPr>
            <w:r w:rsidRPr="00FB62C7">
              <w:rPr>
                <w:rFonts w:ascii="Times New Roman" w:hAnsi="Times New Roman" w:cs="Times New Roman"/>
                <w:i/>
                <w:color w:val="000000"/>
                <w:lang w:val="en-US"/>
              </w:rPr>
              <w:t>The development of all types of transport and transport systems, road network, road safety, logistics systems, transport infrastructure, passenger traffic, information technology.</w:t>
            </w:r>
          </w:p>
          <w:p w:rsidR="003248EE" w:rsidRPr="00FB62C7" w:rsidRDefault="003248EE" w:rsidP="0029580E">
            <w:pPr>
              <w:rPr>
                <w:rFonts w:ascii="Times New Roman" w:hAnsi="Times New Roman" w:cs="Times New Roman"/>
                <w:i/>
                <w:color w:val="000000"/>
                <w:lang w:val="en-US"/>
              </w:rPr>
            </w:pPr>
          </w:p>
        </w:tc>
      </w:tr>
      <w:tr w:rsidR="003248EE" w:rsidRPr="003248EE" w:rsidTr="0029580E">
        <w:trPr>
          <w:trHeight w:val="963"/>
        </w:trPr>
        <w:tc>
          <w:tcPr>
            <w:tcW w:w="4672" w:type="dxa"/>
            <w:gridSpan w:val="2"/>
          </w:tcPr>
          <w:p w:rsidR="003248EE" w:rsidRPr="00FB62C7" w:rsidRDefault="003248EE" w:rsidP="0029580E">
            <w:pPr>
              <w:shd w:val="clear" w:color="auto" w:fill="FFFFFF"/>
              <w:rPr>
                <w:rFonts w:ascii="Cambria" w:hAnsi="Cambria"/>
                <w:b/>
                <w:spacing w:val="2"/>
                <w:sz w:val="28"/>
                <w:szCs w:val="28"/>
                <w:shd w:val="clear" w:color="auto" w:fill="FFFFFF"/>
                <w:lang w:val="en-US"/>
              </w:rPr>
            </w:pPr>
            <w:r w:rsidRPr="00FB62C7">
              <w:rPr>
                <w:rFonts w:ascii="Cambria" w:hAnsi="Cambria"/>
                <w:b/>
                <w:spacing w:val="2"/>
                <w:sz w:val="28"/>
                <w:szCs w:val="28"/>
                <w:shd w:val="clear" w:color="auto" w:fill="FFFFFF"/>
                <w:lang w:val="en-US"/>
              </w:rPr>
              <w:t>Interdisciplinary profile</w:t>
            </w:r>
          </w:p>
          <w:p w:rsidR="003248EE" w:rsidRPr="00FB62C7" w:rsidRDefault="003248EE" w:rsidP="0029580E">
            <w:pPr>
              <w:rPr>
                <w:rFonts w:ascii="REG" w:hAnsi="REG"/>
                <w:i/>
                <w:color w:val="000000"/>
                <w:sz w:val="23"/>
                <w:szCs w:val="23"/>
                <w:lang w:val="en-US"/>
              </w:rPr>
            </w:pPr>
          </w:p>
          <w:p w:rsidR="003248EE" w:rsidRPr="00FB62C7" w:rsidRDefault="003248EE" w:rsidP="0029580E">
            <w:pPr>
              <w:rPr>
                <w:rFonts w:ascii="REG" w:hAnsi="REG"/>
                <w:i/>
                <w:color w:val="000000"/>
                <w:sz w:val="23"/>
                <w:szCs w:val="23"/>
                <w:lang w:val="en-US"/>
              </w:rPr>
            </w:pPr>
            <w:r>
              <w:rPr>
                <w:rFonts w:ascii="Times New Roman" w:hAnsi="Times New Roman"/>
                <w:color w:val="000000"/>
                <w:lang w:val="en-US"/>
              </w:rPr>
              <w:t>Please m</w:t>
            </w:r>
            <w:r w:rsidRPr="00786E8E">
              <w:rPr>
                <w:rFonts w:ascii="Times New Roman" w:hAnsi="Times New Roman"/>
                <w:color w:val="000000"/>
                <w:lang w:val="en-US"/>
              </w:rPr>
              <w:t>ark the chosen</w:t>
            </w:r>
            <w:r>
              <w:rPr>
                <w:rFonts w:ascii="Times New Roman" w:hAnsi="Times New Roman"/>
                <w:color w:val="000000"/>
                <w:lang w:val="en-US"/>
              </w:rPr>
              <w:t xml:space="preserve"> </w:t>
            </w:r>
            <w:r w:rsidRPr="00FB62C7">
              <w:rPr>
                <w:rFonts w:ascii="Cambria" w:hAnsi="Cambria"/>
                <w:b/>
                <w:spacing w:val="2"/>
                <w:sz w:val="28"/>
                <w:szCs w:val="28"/>
                <w:shd w:val="clear" w:color="auto" w:fill="FFFFFF"/>
                <w:lang w:val="en-US"/>
              </w:rPr>
              <w:t xml:space="preserve"> </w:t>
            </w:r>
            <w:r w:rsidRPr="00FB62C7">
              <w:rPr>
                <w:rFonts w:ascii="Times New Roman" w:hAnsi="Times New Roman"/>
                <w:color w:val="000000"/>
                <w:lang w:val="en-US"/>
              </w:rPr>
              <w:t>profile</w:t>
            </w:r>
            <w:r>
              <w:rPr>
                <w:rFonts w:ascii="Times New Roman" w:hAnsi="Times New Roman"/>
                <w:color w:val="000000"/>
                <w:lang w:val="en-US"/>
              </w:rPr>
              <w:t>:</w:t>
            </w:r>
          </w:p>
        </w:tc>
        <w:tc>
          <w:tcPr>
            <w:tcW w:w="4673" w:type="dxa"/>
          </w:tcPr>
          <w:p w:rsidR="003248EE" w:rsidRPr="00FB62C7" w:rsidRDefault="003248EE" w:rsidP="0029580E">
            <w:pPr>
              <w:rPr>
                <w:rFonts w:ascii="REG" w:hAnsi="REG"/>
                <w:b/>
                <w:color w:val="000000"/>
                <w:sz w:val="23"/>
                <w:szCs w:val="23"/>
                <w:lang w:val="en-US"/>
              </w:rPr>
            </w:pPr>
            <w:r w:rsidRPr="003139E8">
              <w:rPr>
                <w:rFonts w:asciiTheme="majorHAnsi" w:eastAsia="Times New Roman" w:hAnsiTheme="majorHAnsi" w:cs="Times New Roman"/>
                <w:b/>
                <w:bCs/>
                <w:color w:val="333333"/>
                <w:sz w:val="24"/>
                <w:szCs w:val="24"/>
                <w:lang w:val="en-US" w:eastAsia="ru-RU"/>
              </w:rPr>
              <w:t>*</w:t>
            </w:r>
            <w:r w:rsidRPr="00FB62C7">
              <w:rPr>
                <w:rFonts w:ascii="Times New Roman" w:hAnsi="Times New Roman" w:cs="Times New Roman"/>
                <w:i/>
                <w:color w:val="000000"/>
                <w:lang w:val="en-US"/>
              </w:rPr>
              <w:t>On this profile, work is being taken in the context of solving the problems put on the UN agenda:</w:t>
            </w:r>
          </w:p>
        </w:tc>
      </w:tr>
      <w:tr w:rsidR="003248EE" w:rsidRPr="003248EE" w:rsidTr="0029580E">
        <w:trPr>
          <w:trHeight w:val="963"/>
        </w:trPr>
        <w:tc>
          <w:tcPr>
            <w:tcW w:w="4672" w:type="dxa"/>
            <w:gridSpan w:val="2"/>
          </w:tcPr>
          <w:p w:rsidR="003248EE" w:rsidRPr="00FB62C7" w:rsidRDefault="003248EE" w:rsidP="0029580E">
            <w:pPr>
              <w:spacing w:after="120"/>
              <w:rPr>
                <w:rFonts w:ascii="Cambria" w:hAnsi="Cambria"/>
                <w:noProof/>
                <w:spacing w:val="2"/>
                <w:sz w:val="28"/>
                <w:szCs w:val="28"/>
                <w:lang w:val="en-US"/>
              </w:rPr>
            </w:pPr>
            <w:r>
              <w:rPr>
                <w:rFonts w:ascii="Cambria" w:hAnsi="Cambria"/>
                <w:noProof/>
                <w:spacing w:val="2"/>
                <w:sz w:val="28"/>
                <w:szCs w:val="28"/>
                <w:lang w:eastAsia="ru-RU"/>
              </w:rPr>
              <w:pict>
                <v:rect id="Прямоугольник 54" o:spid="_x0000_s1064" style="position:absolute;margin-left:23.9pt;margin-top:10.45pt;width:29.25pt;height:27pt;z-index:2517002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6Dyyw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" filled="f" strokecolor="black [3213]"/>
              </w:pict>
            </w:r>
          </w:p>
        </w:tc>
        <w:tc>
          <w:tcPr>
            <w:tcW w:w="4673" w:type="dxa"/>
          </w:tcPr>
          <w:p w:rsidR="003248EE" w:rsidRPr="00FB62C7" w:rsidRDefault="003248EE" w:rsidP="0029580E">
            <w:pPr>
              <w:spacing w:after="60"/>
              <w:rPr>
                <w:rFonts w:ascii="REG" w:hAnsi="REG"/>
                <w:b/>
                <w:i/>
                <w:color w:val="000000"/>
                <w:sz w:val="23"/>
                <w:szCs w:val="23"/>
                <w:lang w:val="en-US"/>
              </w:rPr>
            </w:pPr>
            <w:proofErr w:type="gramStart"/>
            <w:r w:rsidRPr="002E5FBB">
              <w:rPr>
                <w:rFonts w:ascii="Times New Roman" w:hAnsi="Times New Roman" w:cs="Times New Roman"/>
                <w:b/>
                <w:i/>
                <w:color w:val="000000"/>
                <w:lang w:val="en-US"/>
              </w:rPr>
              <w:t>geopolitical</w:t>
            </w:r>
            <w:proofErr w:type="gramEnd"/>
            <w:r w:rsidRPr="002E5FBB">
              <w:rPr>
                <w:rFonts w:ascii="Times New Roman" w:hAnsi="Times New Roman" w:cs="Times New Roman"/>
                <w:b/>
                <w:i/>
                <w:color w:val="000000"/>
                <w:lang w:val="en-US"/>
              </w:rPr>
              <w:t xml:space="preserve"> tensions</w:t>
            </w:r>
            <w:r w:rsidRPr="00FB62C7">
              <w:rPr>
                <w:rFonts w:ascii="Times New Roman" w:hAnsi="Times New Roman" w:cs="Times New Roman"/>
                <w:i/>
                <w:color w:val="000000"/>
                <w:lang w:val="en-US"/>
              </w:rPr>
              <w:t xml:space="preserve">, nuclear threats, wars, conflicts, confrontations, problems of the world economy, </w:t>
            </w:r>
            <w:proofErr w:type="spellStart"/>
            <w:r w:rsidRPr="00FB62C7">
              <w:rPr>
                <w:rFonts w:ascii="Times New Roman" w:hAnsi="Times New Roman" w:cs="Times New Roman"/>
                <w:i/>
                <w:color w:val="000000"/>
                <w:lang w:val="en-US"/>
              </w:rPr>
              <w:t>coronavirus</w:t>
            </w:r>
            <w:proofErr w:type="spellEnd"/>
            <w:r w:rsidRPr="00FB62C7">
              <w:rPr>
                <w:rFonts w:ascii="Times New Roman" w:hAnsi="Times New Roman" w:cs="Times New Roman"/>
                <w:i/>
                <w:color w:val="000000"/>
                <w:lang w:val="en-US"/>
              </w:rPr>
              <w:t>, etc.)</w:t>
            </w:r>
          </w:p>
        </w:tc>
      </w:tr>
      <w:tr w:rsidR="003248EE" w:rsidRPr="003248EE" w:rsidTr="0029580E">
        <w:trPr>
          <w:trHeight w:val="963"/>
        </w:trPr>
        <w:tc>
          <w:tcPr>
            <w:tcW w:w="4672" w:type="dxa"/>
            <w:gridSpan w:val="2"/>
          </w:tcPr>
          <w:p w:rsidR="003248EE" w:rsidRPr="00FB62C7" w:rsidRDefault="003248EE" w:rsidP="0029580E">
            <w:pPr>
              <w:spacing w:after="120"/>
              <w:rPr>
                <w:rFonts w:ascii="Cambria" w:hAnsi="Cambria"/>
                <w:spacing w:val="2"/>
                <w:sz w:val="28"/>
                <w:szCs w:val="28"/>
                <w:shd w:val="clear" w:color="auto" w:fill="FFFFFF"/>
                <w:lang w:val="en-US"/>
              </w:rPr>
            </w:pPr>
            <w:r>
              <w:rPr>
                <w:rFonts w:ascii="Cambria" w:hAnsi="Cambria"/>
                <w:noProof/>
                <w:spacing w:val="2"/>
                <w:sz w:val="28"/>
                <w:szCs w:val="28"/>
                <w:lang w:eastAsia="ru-RU"/>
              </w:rPr>
              <w:lastRenderedPageBreak/>
              <w:pict>
                <v:rect id="Прямоугольник 55" o:spid="_x0000_s1063" style="position:absolute;margin-left:22.4pt;margin-top:11.2pt;width:29.25pt;height:27pt;z-index:2516992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uW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" filled="f" strokecolor="black [3213]"/>
              </w:pict>
            </w:r>
          </w:p>
        </w:tc>
        <w:tc>
          <w:tcPr>
            <w:tcW w:w="4673" w:type="dxa"/>
          </w:tcPr>
          <w:p w:rsidR="003248EE" w:rsidRPr="002E5FBB" w:rsidRDefault="003248EE" w:rsidP="0029580E">
            <w:pPr>
              <w:spacing w:after="60"/>
              <w:rPr>
                <w:rFonts w:ascii="REG" w:hAnsi="REG"/>
                <w:i/>
                <w:color w:val="000000"/>
                <w:sz w:val="23"/>
                <w:szCs w:val="23"/>
                <w:lang w:val="en-US"/>
              </w:rPr>
            </w:pPr>
            <w:r w:rsidRPr="002E5FBB">
              <w:rPr>
                <w:rFonts w:ascii="Times New Roman" w:hAnsi="Times New Roman" w:cs="Times New Roman"/>
                <w:b/>
                <w:i/>
                <w:color w:val="000000"/>
                <w:lang w:val="en-US"/>
              </w:rPr>
              <w:t>environment and climate change</w:t>
            </w:r>
            <w:r w:rsidRPr="002E5FBB">
              <w:rPr>
                <w:rFonts w:ascii="Times New Roman" w:hAnsi="Times New Roman" w:cs="Times New Roman"/>
                <w:i/>
                <w:color w:val="000000"/>
                <w:lang w:val="en-US"/>
              </w:rPr>
              <w:t xml:space="preserve"> (climate change and its consequences, the rapid disappearance of biological diversity and waste)</w:t>
            </w:r>
          </w:p>
        </w:tc>
      </w:tr>
      <w:tr w:rsidR="003248EE" w:rsidRPr="003248EE" w:rsidTr="0029580E">
        <w:trPr>
          <w:trHeight w:val="963"/>
        </w:trPr>
        <w:tc>
          <w:tcPr>
            <w:tcW w:w="4672" w:type="dxa"/>
            <w:gridSpan w:val="2"/>
          </w:tcPr>
          <w:p w:rsidR="003248EE" w:rsidRPr="002E5FBB" w:rsidRDefault="003248EE" w:rsidP="0029580E">
            <w:pPr>
              <w:spacing w:after="120"/>
              <w:rPr>
                <w:rFonts w:ascii="Cambria" w:hAnsi="Cambria"/>
                <w:spacing w:val="2"/>
                <w:sz w:val="28"/>
                <w:szCs w:val="28"/>
                <w:shd w:val="clear" w:color="auto" w:fill="FFFFFF"/>
                <w:lang w:val="en-US"/>
              </w:rPr>
            </w:pPr>
            <w:r>
              <w:rPr>
                <w:rFonts w:ascii="Cambria" w:hAnsi="Cambria"/>
                <w:noProof/>
                <w:spacing w:val="2"/>
                <w:sz w:val="28"/>
                <w:szCs w:val="28"/>
                <w:lang w:eastAsia="ru-RU"/>
              </w:rPr>
              <w:pict>
                <v:rect id="Прямоугольник 56" o:spid="_x0000_s1065" style="position:absolute;margin-left:22.4pt;margin-top:10.35pt;width:29.25pt;height:27pt;z-index:25170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" filled="f" strokecolor="black [3213]"/>
              </w:pict>
            </w:r>
          </w:p>
        </w:tc>
        <w:tc>
          <w:tcPr>
            <w:tcW w:w="4673" w:type="dxa"/>
          </w:tcPr>
          <w:p w:rsidR="003248EE" w:rsidRPr="002E5FBB" w:rsidRDefault="003248EE" w:rsidP="0029580E">
            <w:pPr>
              <w:spacing w:after="60"/>
              <w:rPr>
                <w:rFonts w:ascii="REG" w:hAnsi="REG"/>
                <w:i/>
                <w:color w:val="000000"/>
                <w:sz w:val="23"/>
                <w:szCs w:val="23"/>
                <w:lang w:val="en-US"/>
              </w:rPr>
            </w:pPr>
            <w:r w:rsidRPr="002E5FBB">
              <w:rPr>
                <w:rFonts w:ascii="Times New Roman" w:hAnsi="Times New Roman" w:cs="Times New Roman"/>
                <w:b/>
                <w:i/>
                <w:color w:val="000000"/>
                <w:lang w:val="en-US"/>
              </w:rPr>
              <w:t>global distrust</w:t>
            </w:r>
            <w:r w:rsidRPr="002E5FBB">
              <w:rPr>
                <w:rFonts w:ascii="Times New Roman" w:hAnsi="Times New Roman" w:cs="Times New Roman"/>
                <w:i/>
                <w:color w:val="000000"/>
                <w:lang w:val="en-US"/>
              </w:rPr>
              <w:t xml:space="preserve"> (distrust of political institutions; (distrust between generations; strata, cultures and religions)</w:t>
            </w:r>
          </w:p>
        </w:tc>
      </w:tr>
      <w:tr w:rsidR="003248EE" w:rsidRPr="003248EE" w:rsidTr="0029580E">
        <w:trPr>
          <w:trHeight w:val="963"/>
        </w:trPr>
        <w:tc>
          <w:tcPr>
            <w:tcW w:w="4672" w:type="dxa"/>
            <w:gridSpan w:val="2"/>
          </w:tcPr>
          <w:p w:rsidR="003248EE" w:rsidRPr="002E5FBB" w:rsidRDefault="003248EE" w:rsidP="0029580E">
            <w:pPr>
              <w:spacing w:after="120"/>
              <w:rPr>
                <w:rFonts w:ascii="Cambria" w:hAnsi="Cambria"/>
                <w:spacing w:val="2"/>
                <w:sz w:val="28"/>
                <w:szCs w:val="28"/>
                <w:shd w:val="clear" w:color="auto" w:fill="FFFFFF"/>
                <w:lang w:val="en-US"/>
              </w:rPr>
            </w:pPr>
            <w:r>
              <w:rPr>
                <w:rFonts w:ascii="Cambria" w:hAnsi="Cambria"/>
                <w:noProof/>
                <w:spacing w:val="2"/>
                <w:sz w:val="28"/>
                <w:szCs w:val="28"/>
                <w:lang w:eastAsia="ru-RU"/>
              </w:rPr>
              <w:pict>
                <v:rect id="Прямоугольник 57" o:spid="_x0000_s1066" style="position:absolute;margin-left:20.15pt;margin-top:10.95pt;width:29.25pt;height:27pt;z-index:251702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" filled="f" strokecolor="black [3213]"/>
              </w:pict>
            </w:r>
          </w:p>
          <w:p w:rsidR="003248EE" w:rsidRPr="002E5FBB" w:rsidRDefault="003248EE" w:rsidP="0029580E">
            <w:pPr>
              <w:spacing w:after="120"/>
              <w:rPr>
                <w:rFonts w:ascii="Cambria" w:hAnsi="Cambria"/>
                <w:spacing w:val="2"/>
                <w:sz w:val="28"/>
                <w:szCs w:val="28"/>
                <w:shd w:val="clear" w:color="auto" w:fill="FFFFFF"/>
                <w:lang w:val="en-US"/>
              </w:rPr>
            </w:pPr>
          </w:p>
        </w:tc>
        <w:tc>
          <w:tcPr>
            <w:tcW w:w="4673" w:type="dxa"/>
          </w:tcPr>
          <w:p w:rsidR="003248EE" w:rsidRPr="002E5FBB" w:rsidRDefault="003248EE" w:rsidP="0029580E">
            <w:pPr>
              <w:spacing w:after="60"/>
              <w:rPr>
                <w:rFonts w:ascii="Times New Roman" w:hAnsi="Times New Roman" w:cs="Times New Roman"/>
                <w:i/>
                <w:color w:val="000000"/>
                <w:lang w:val="en-US"/>
              </w:rPr>
            </w:pPr>
            <w:r w:rsidRPr="002E5FBB">
              <w:rPr>
                <w:rFonts w:ascii="Times New Roman" w:eastAsia="Times New Roman" w:hAnsi="Times New Roman" w:cs="Times New Roman"/>
                <w:b/>
                <w:i/>
                <w:color w:val="333333"/>
                <w:lang w:val="en-US" w:eastAsia="ru-RU"/>
              </w:rPr>
              <w:t>abuse of new technologies</w:t>
            </w:r>
            <w:r w:rsidRPr="002E5FBB">
              <w:rPr>
                <w:rFonts w:ascii="Times New Roman" w:eastAsia="Times New Roman" w:hAnsi="Times New Roman" w:cs="Times New Roman"/>
                <w:i/>
                <w:color w:val="333333"/>
                <w:lang w:val="en-US" w:eastAsia="ru-RU"/>
              </w:rPr>
              <w:t xml:space="preserve"> (dissemination of false information, oppression and exploitation of people, privacy violations)</w:t>
            </w:r>
          </w:p>
        </w:tc>
      </w:tr>
      <w:tr w:rsidR="003248EE" w:rsidRPr="003248EE" w:rsidTr="0029580E">
        <w:trPr>
          <w:trHeight w:val="963"/>
        </w:trPr>
        <w:tc>
          <w:tcPr>
            <w:tcW w:w="4672" w:type="dxa"/>
            <w:gridSpan w:val="2"/>
          </w:tcPr>
          <w:p w:rsidR="003248EE" w:rsidRPr="002E5FBB" w:rsidRDefault="003248EE" w:rsidP="0029580E">
            <w:pPr>
              <w:spacing w:after="120"/>
              <w:rPr>
                <w:rFonts w:ascii="Cambria" w:hAnsi="Cambria"/>
                <w:spacing w:val="2"/>
                <w:sz w:val="28"/>
                <w:szCs w:val="28"/>
                <w:shd w:val="clear" w:color="auto" w:fill="FFFFFF"/>
                <w:lang w:val="en-US"/>
              </w:rPr>
            </w:pPr>
            <w:r>
              <w:rPr>
                <w:rFonts w:ascii="Cambria" w:hAnsi="Cambria"/>
                <w:noProof/>
                <w:spacing w:val="2"/>
                <w:sz w:val="28"/>
                <w:szCs w:val="28"/>
                <w:lang w:eastAsia="ru-RU"/>
              </w:rPr>
              <w:pict>
                <v:rect id="Прямоугольник 58" o:spid="_x0000_s1067" style="position:absolute;margin-left:20.15pt;margin-top:13.2pt;width:29.25pt;height:27pt;z-index:2517032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" filled="f" strokecolor="black [3213]"/>
              </w:pict>
            </w:r>
          </w:p>
          <w:p w:rsidR="003248EE" w:rsidRPr="002E5FBB" w:rsidRDefault="003248EE" w:rsidP="0029580E">
            <w:pPr>
              <w:spacing w:after="120"/>
              <w:rPr>
                <w:rFonts w:ascii="Cambria" w:hAnsi="Cambria"/>
                <w:spacing w:val="2"/>
                <w:sz w:val="28"/>
                <w:szCs w:val="28"/>
                <w:shd w:val="clear" w:color="auto" w:fill="FFFFFF"/>
                <w:lang w:val="en-US"/>
              </w:rPr>
            </w:pPr>
          </w:p>
        </w:tc>
        <w:tc>
          <w:tcPr>
            <w:tcW w:w="4673" w:type="dxa"/>
          </w:tcPr>
          <w:p w:rsidR="003248EE" w:rsidRPr="002E5FBB" w:rsidRDefault="003248EE" w:rsidP="0029580E">
            <w:pPr>
              <w:spacing w:after="120"/>
              <w:rPr>
                <w:rFonts w:ascii="Cambria" w:hAnsi="Cambria"/>
                <w:spacing w:val="2"/>
                <w:sz w:val="28"/>
                <w:szCs w:val="28"/>
                <w:shd w:val="clear" w:color="auto" w:fill="FFFFFF"/>
                <w:lang w:val="en-US"/>
              </w:rPr>
            </w:pPr>
            <w:r w:rsidRPr="002E5FBB">
              <w:rPr>
                <w:rFonts w:ascii="Times New Roman" w:eastAsia="Times New Roman" w:hAnsi="Times New Roman" w:cs="Times New Roman"/>
                <w:b/>
                <w:i/>
                <w:color w:val="333333"/>
                <w:lang w:val="en-US" w:eastAsia="ru-RU"/>
              </w:rPr>
              <w:t>total inaction</w:t>
            </w:r>
            <w:r w:rsidRPr="002E5FBB">
              <w:rPr>
                <w:rFonts w:ascii="Times New Roman" w:eastAsia="Times New Roman" w:hAnsi="Times New Roman" w:cs="Times New Roman"/>
                <w:i/>
                <w:color w:val="333333"/>
                <w:lang w:val="en-US" w:eastAsia="ru-RU"/>
              </w:rPr>
              <w:t xml:space="preserve"> (people, enterprises and governments make millions of decisions that are ineffective or not implemented)</w:t>
            </w:r>
          </w:p>
        </w:tc>
      </w:tr>
    </w:tbl>
    <w:p w:rsidR="003248EE" w:rsidRPr="002E5FBB" w:rsidRDefault="003248EE" w:rsidP="003248EE">
      <w:pPr>
        <w:spacing w:before="120"/>
        <w:jc w:val="both"/>
        <w:rPr>
          <w:rFonts w:ascii="Cambria" w:eastAsia="Cambria" w:hAnsi="Cambria" w:cs="Cambria"/>
          <w:color w:val="000000"/>
          <w:lang w:val="en-US"/>
        </w:rPr>
      </w:pPr>
      <w:r w:rsidRPr="002E5FBB">
        <w:rPr>
          <w:rFonts w:ascii="Cambria" w:eastAsia="Cambria" w:hAnsi="Cambria" w:cs="Cambria"/>
          <w:color w:val="000000"/>
          <w:lang w:val="en-US"/>
        </w:rPr>
        <w:t>By filling out the Application for participation in the Competition, the applicant agrees to its terms and also confirms that the Application contains reliable information and does not violate the rights and interests of third parties.</w:t>
      </w:r>
    </w:p>
    <w:p w:rsidR="003248EE" w:rsidRPr="002E5FBB" w:rsidRDefault="003248EE" w:rsidP="003248EE">
      <w:pPr>
        <w:jc w:val="both"/>
        <w:rPr>
          <w:rFonts w:ascii="Cambria" w:eastAsia="Cambria" w:hAnsi="Cambria" w:cs="Cambria"/>
          <w:b/>
          <w:color w:val="000000"/>
          <w:highlight w:val="white"/>
          <w:lang w:val="en-US"/>
        </w:rPr>
      </w:pPr>
      <w:r w:rsidRPr="002E5FBB">
        <w:rPr>
          <w:rFonts w:ascii="Cambria" w:eastAsia="Cambria" w:hAnsi="Cambria" w:cs="Cambria"/>
          <w:color w:val="000000"/>
          <w:lang w:val="en-US"/>
        </w:rPr>
        <w:t>By submitting an Application for participation in the Competition, the Participant also gives his consent to the organizers and partners of the Competition for the processing and transfer of their personal data.</w:t>
      </w:r>
    </w:p>
    <w:tbl>
      <w:tblPr>
        <w:tblW w:w="6487" w:type="dxa"/>
        <w:tblBorders>
          <w:top w:val="single" w:sz="4" w:space="0" w:color="000000"/>
          <w:left w:val="nil"/>
          <w:bottom w:val="single" w:sz="4" w:space="0" w:color="000000"/>
          <w:right w:val="single" w:sz="4" w:space="0" w:color="000000"/>
          <w:insideH w:val="single" w:sz="4" w:space="0" w:color="000000"/>
          <w:insideV w:val="single" w:sz="4" w:space="0" w:color="000000"/>
        </w:tblBorders>
        <w:tblLayout w:type="fixed"/>
        <w:tblLook w:val="0400"/>
      </w:tblPr>
      <w:tblGrid>
        <w:gridCol w:w="5920"/>
        <w:gridCol w:w="567"/>
      </w:tblGrid>
      <w:tr w:rsidR="003248EE" w:rsidRPr="003248EE" w:rsidTr="0029580E">
        <w:trPr>
          <w:trHeight w:val="440"/>
        </w:trPr>
        <w:tc>
          <w:tcPr>
            <w:tcW w:w="5920" w:type="dxa"/>
            <w:vMerge w:val="restart"/>
            <w:tcBorders>
              <w:top w:val="nil"/>
            </w:tcBorders>
          </w:tcPr>
          <w:p w:rsidR="003248EE" w:rsidRPr="002E5FBB" w:rsidRDefault="003248EE" w:rsidP="0029580E">
            <w:pPr>
              <w:spacing w:before="240" w:after="120"/>
              <w:rPr>
                <w:rFonts w:ascii="Cambria" w:eastAsia="Cambria" w:hAnsi="Cambria" w:cs="Cambria"/>
                <w:b/>
                <w:color w:val="111111"/>
                <w:lang w:val="en-US"/>
              </w:rPr>
            </w:pPr>
            <w:r w:rsidRPr="002E5FBB">
              <w:rPr>
                <w:rFonts w:ascii="Cambria" w:eastAsia="Cambria" w:hAnsi="Cambria" w:cs="Cambria"/>
                <w:b/>
                <w:color w:val="111111"/>
                <w:lang w:val="en-US"/>
              </w:rPr>
              <w:t>I have read and accept *</w:t>
            </w:r>
          </w:p>
          <w:p w:rsidR="003248EE" w:rsidRPr="002E5FBB" w:rsidRDefault="003248EE" w:rsidP="0029580E">
            <w:pPr>
              <w:spacing w:before="240"/>
              <w:rPr>
                <w:rFonts w:ascii="Cambria" w:eastAsia="Cambria" w:hAnsi="Cambria" w:cs="Cambria"/>
                <w:b/>
                <w:color w:val="0070C0"/>
                <w:lang w:val="en-US"/>
              </w:rPr>
            </w:pPr>
            <w:r w:rsidRPr="002E5FBB">
              <w:rPr>
                <w:rFonts w:ascii="Cambria" w:eastAsia="Cambria" w:hAnsi="Cambria" w:cs="Cambria"/>
                <w:b/>
                <w:color w:val="0070C0"/>
                <w:lang w:val="en-US"/>
              </w:rPr>
              <w:t>The terms of participation</w:t>
            </w:r>
          </w:p>
          <w:p w:rsidR="003248EE" w:rsidRPr="002E5FBB" w:rsidRDefault="003248EE" w:rsidP="0029580E">
            <w:pPr>
              <w:spacing w:before="240" w:after="0"/>
              <w:rPr>
                <w:rFonts w:ascii="Cambria" w:eastAsia="Cambria" w:hAnsi="Cambria" w:cs="Cambria"/>
                <w:b/>
                <w:color w:val="0070C0"/>
                <w:lang w:val="en-US"/>
              </w:rPr>
            </w:pPr>
            <w:r w:rsidRPr="002E5FBB">
              <w:rPr>
                <w:rFonts w:ascii="Cambria" w:eastAsia="Cambria" w:hAnsi="Cambria" w:cs="Cambria"/>
                <w:b/>
                <w:color w:val="0070C0"/>
                <w:lang w:val="en-US"/>
              </w:rPr>
              <w:t>Recommendations and rules</w:t>
            </w:r>
          </w:p>
          <w:p w:rsidR="003248EE" w:rsidRDefault="003248EE" w:rsidP="0029580E">
            <w:pPr>
              <w:spacing w:after="0"/>
              <w:rPr>
                <w:rFonts w:ascii="Cambria" w:eastAsia="Cambria" w:hAnsi="Cambria" w:cs="Cambria"/>
                <w:i/>
                <w:color w:val="111111"/>
                <w:lang w:val="en-US"/>
              </w:rPr>
            </w:pPr>
          </w:p>
          <w:p w:rsidR="003248EE" w:rsidRPr="002E5FBB" w:rsidRDefault="003248EE" w:rsidP="0029580E">
            <w:pPr>
              <w:spacing w:after="0"/>
              <w:rPr>
                <w:rFonts w:ascii="Cambria" w:eastAsia="Cambria" w:hAnsi="Cambria" w:cs="Cambria"/>
                <w:i/>
                <w:lang w:val="en-US"/>
              </w:rPr>
            </w:pPr>
            <w:r w:rsidRPr="002E5FBB">
              <w:rPr>
                <w:rFonts w:ascii="Cambria" w:eastAsia="Cambria" w:hAnsi="Cambria" w:cs="Cambria"/>
                <w:i/>
                <w:color w:val="111111"/>
                <w:lang w:val="en-US"/>
              </w:rPr>
              <w:t>* Your consent must be noted in the box with a symbol</w:t>
            </w:r>
          </w:p>
        </w:tc>
        <w:tc>
          <w:tcPr>
            <w:tcW w:w="567" w:type="dxa"/>
          </w:tcPr>
          <w:p w:rsidR="003248EE" w:rsidRPr="002E5FBB" w:rsidRDefault="003248EE" w:rsidP="0029580E">
            <w:pPr>
              <w:rPr>
                <w:rFonts w:ascii="Cambria" w:eastAsia="Cambria" w:hAnsi="Cambria" w:cs="Cambria"/>
                <w:color w:val="111111"/>
                <w:sz w:val="28"/>
                <w:szCs w:val="28"/>
                <w:lang w:val="en-US"/>
              </w:rPr>
            </w:pPr>
          </w:p>
        </w:tc>
      </w:tr>
      <w:tr w:rsidR="003248EE" w:rsidRPr="003248EE" w:rsidTr="0029580E">
        <w:trPr>
          <w:trHeight w:val="440"/>
        </w:trPr>
        <w:tc>
          <w:tcPr>
            <w:tcW w:w="5920" w:type="dxa"/>
            <w:vMerge/>
            <w:tcBorders>
              <w:top w:val="nil"/>
            </w:tcBorders>
          </w:tcPr>
          <w:p w:rsidR="003248EE" w:rsidRPr="002E5FBB" w:rsidRDefault="003248EE" w:rsidP="0029580E">
            <w:pPr>
              <w:widowControl w:val="0"/>
              <w:pBdr>
                <w:top w:val="nil"/>
                <w:left w:val="nil"/>
                <w:bottom w:val="nil"/>
                <w:right w:val="nil"/>
                <w:between w:val="nil"/>
              </w:pBdr>
              <w:rPr>
                <w:rFonts w:ascii="Cambria" w:eastAsia="Cambria" w:hAnsi="Cambria" w:cs="Cambria"/>
                <w:color w:val="111111"/>
                <w:sz w:val="28"/>
                <w:szCs w:val="28"/>
                <w:lang w:val="en-US"/>
              </w:rPr>
            </w:pPr>
          </w:p>
        </w:tc>
        <w:tc>
          <w:tcPr>
            <w:tcW w:w="567" w:type="dxa"/>
          </w:tcPr>
          <w:p w:rsidR="003248EE" w:rsidRPr="002E5FBB" w:rsidRDefault="003248EE" w:rsidP="0029580E">
            <w:pPr>
              <w:rPr>
                <w:rFonts w:ascii="Cambria" w:eastAsia="Cambria" w:hAnsi="Cambria" w:cs="Cambria"/>
                <w:color w:val="111111"/>
                <w:sz w:val="28"/>
                <w:szCs w:val="28"/>
                <w:lang w:val="en-US"/>
              </w:rPr>
            </w:pPr>
          </w:p>
        </w:tc>
      </w:tr>
      <w:tr w:rsidR="003248EE" w:rsidRPr="003248EE" w:rsidTr="0029580E">
        <w:trPr>
          <w:trHeight w:val="440"/>
        </w:trPr>
        <w:tc>
          <w:tcPr>
            <w:tcW w:w="5920" w:type="dxa"/>
            <w:vMerge/>
            <w:tcBorders>
              <w:top w:val="nil"/>
            </w:tcBorders>
          </w:tcPr>
          <w:p w:rsidR="003248EE" w:rsidRPr="002E5FBB" w:rsidRDefault="003248EE" w:rsidP="0029580E">
            <w:pPr>
              <w:widowControl w:val="0"/>
              <w:pBdr>
                <w:top w:val="nil"/>
                <w:left w:val="nil"/>
                <w:bottom w:val="nil"/>
                <w:right w:val="nil"/>
                <w:between w:val="nil"/>
              </w:pBdr>
              <w:rPr>
                <w:rFonts w:ascii="Cambria" w:eastAsia="Cambria" w:hAnsi="Cambria" w:cs="Cambria"/>
                <w:color w:val="111111"/>
                <w:sz w:val="28"/>
                <w:szCs w:val="28"/>
                <w:lang w:val="en-US"/>
              </w:rPr>
            </w:pPr>
          </w:p>
        </w:tc>
        <w:tc>
          <w:tcPr>
            <w:tcW w:w="567" w:type="dxa"/>
            <w:tcBorders>
              <w:bottom w:val="single" w:sz="4" w:space="0" w:color="000000"/>
            </w:tcBorders>
          </w:tcPr>
          <w:p w:rsidR="003248EE" w:rsidRPr="002E5FBB" w:rsidRDefault="003248EE" w:rsidP="0029580E">
            <w:pPr>
              <w:rPr>
                <w:rFonts w:ascii="Cambria" w:eastAsia="Cambria" w:hAnsi="Cambria" w:cs="Cambria"/>
                <w:color w:val="111111"/>
                <w:sz w:val="28"/>
                <w:szCs w:val="28"/>
                <w:lang w:val="en-US"/>
              </w:rPr>
            </w:pPr>
          </w:p>
        </w:tc>
      </w:tr>
      <w:tr w:rsidR="003248EE" w:rsidRPr="003248EE" w:rsidTr="0029580E">
        <w:trPr>
          <w:trHeight w:val="440"/>
        </w:trPr>
        <w:tc>
          <w:tcPr>
            <w:tcW w:w="5920" w:type="dxa"/>
            <w:vMerge/>
            <w:tcBorders>
              <w:top w:val="nil"/>
            </w:tcBorders>
          </w:tcPr>
          <w:p w:rsidR="003248EE" w:rsidRPr="002E5FBB" w:rsidRDefault="003248EE" w:rsidP="0029580E">
            <w:pPr>
              <w:widowControl w:val="0"/>
              <w:pBdr>
                <w:top w:val="nil"/>
                <w:left w:val="nil"/>
                <w:bottom w:val="nil"/>
                <w:right w:val="nil"/>
                <w:between w:val="nil"/>
              </w:pBdr>
              <w:rPr>
                <w:rFonts w:ascii="Cambria" w:eastAsia="Cambria" w:hAnsi="Cambria" w:cs="Cambria"/>
                <w:color w:val="111111"/>
                <w:sz w:val="28"/>
                <w:szCs w:val="28"/>
                <w:lang w:val="en-US"/>
              </w:rPr>
            </w:pPr>
          </w:p>
        </w:tc>
        <w:tc>
          <w:tcPr>
            <w:tcW w:w="567" w:type="dxa"/>
            <w:tcBorders>
              <w:left w:val="nil"/>
              <w:bottom w:val="nil"/>
              <w:right w:val="nil"/>
            </w:tcBorders>
          </w:tcPr>
          <w:p w:rsidR="003248EE" w:rsidRPr="002E5FBB" w:rsidRDefault="003248EE" w:rsidP="0029580E">
            <w:pPr>
              <w:rPr>
                <w:rFonts w:ascii="Cambria" w:eastAsia="Cambria" w:hAnsi="Cambria" w:cs="Cambria"/>
                <w:color w:val="111111"/>
                <w:sz w:val="28"/>
                <w:szCs w:val="28"/>
                <w:lang w:val="en-US"/>
              </w:rPr>
            </w:pPr>
          </w:p>
        </w:tc>
      </w:tr>
    </w:tbl>
    <w:p w:rsidR="003248EE" w:rsidRPr="002F2A46" w:rsidRDefault="003248EE" w:rsidP="003248EE">
      <w:pPr>
        <w:spacing w:after="120"/>
        <w:jc w:val="both"/>
        <w:rPr>
          <w:rFonts w:ascii="Cambria" w:eastAsia="Cambria" w:hAnsi="Cambria" w:cs="Cambria"/>
          <w:color w:val="000000"/>
          <w:sz w:val="28"/>
          <w:szCs w:val="28"/>
          <w:highlight w:val="white"/>
          <w:lang w:val="en-US"/>
        </w:rPr>
      </w:pPr>
      <w:r w:rsidRPr="002F2A46">
        <w:rPr>
          <w:rFonts w:ascii="Cambria" w:eastAsia="Cambria" w:hAnsi="Cambria" w:cs="Cambria"/>
          <w:color w:val="000000"/>
          <w:lang w:val="en-US"/>
        </w:rPr>
        <w:t>All information on the site</w:t>
      </w:r>
      <w:r w:rsidRPr="002F2A46">
        <w:rPr>
          <w:rFonts w:ascii="Cambria" w:eastAsia="Cambria" w:hAnsi="Cambria" w:cs="Cambria"/>
          <w:color w:val="000000"/>
          <w:sz w:val="28"/>
          <w:szCs w:val="28"/>
          <w:highlight w:val="white"/>
          <w:lang w:val="en-US"/>
        </w:rPr>
        <w:t xml:space="preserve"> </w:t>
      </w:r>
      <w:r w:rsidRPr="002F2A46">
        <w:rPr>
          <w:rFonts w:ascii="Cambria" w:eastAsia="Cambria" w:hAnsi="Cambria" w:cs="Cambria"/>
          <w:b/>
          <w:color w:val="0070C0"/>
          <w:highlight w:val="white"/>
          <w:lang w:val="en-US"/>
        </w:rPr>
        <w:t>http://www.futurible.space/?p=2038</w:t>
      </w:r>
    </w:p>
    <w:p w:rsidR="003248EE" w:rsidRPr="002F2A46" w:rsidRDefault="003248EE" w:rsidP="003248EE">
      <w:pPr>
        <w:spacing w:after="60"/>
        <w:jc w:val="both"/>
        <w:rPr>
          <w:rFonts w:ascii="Cambria" w:eastAsia="Cambria" w:hAnsi="Cambria" w:cs="Cambria"/>
          <w:b/>
          <w:color w:val="0070C0"/>
          <w:highlight w:val="white"/>
          <w:lang w:val="en-US"/>
        </w:rPr>
      </w:pPr>
      <w:proofErr w:type="gramStart"/>
      <w:r w:rsidRPr="002F2A46">
        <w:rPr>
          <w:rFonts w:ascii="Cambria" w:eastAsia="Cambria" w:hAnsi="Cambria" w:cs="Cambria"/>
          <w:lang w:val="en-US"/>
        </w:rPr>
        <w:t>Application and scientific or creative work in the form of MS Word files in .doc or .</w:t>
      </w:r>
      <w:proofErr w:type="spellStart"/>
      <w:r w:rsidRPr="002F2A46">
        <w:rPr>
          <w:rFonts w:ascii="Cambria" w:eastAsia="Cambria" w:hAnsi="Cambria" w:cs="Cambria"/>
          <w:lang w:val="en-US"/>
        </w:rPr>
        <w:t>docx</w:t>
      </w:r>
      <w:proofErr w:type="spellEnd"/>
      <w:r w:rsidRPr="002F2A46">
        <w:rPr>
          <w:rFonts w:ascii="Cambria" w:eastAsia="Cambria" w:hAnsi="Cambria" w:cs="Cambria"/>
          <w:lang w:val="en-US"/>
        </w:rPr>
        <w:t xml:space="preserve"> formats.</w:t>
      </w:r>
      <w:proofErr w:type="gramEnd"/>
      <w:r w:rsidRPr="002F2A46">
        <w:rPr>
          <w:rFonts w:ascii="Cambria" w:eastAsia="Cambria" w:hAnsi="Cambria" w:cs="Cambria"/>
          <w:lang w:val="en-US"/>
        </w:rPr>
        <w:t xml:space="preserve"> </w:t>
      </w:r>
      <w:proofErr w:type="gramStart"/>
      <w:r w:rsidRPr="002F2A46">
        <w:rPr>
          <w:rFonts w:ascii="Cambria" w:eastAsia="Cambria" w:hAnsi="Cambria" w:cs="Cambria"/>
          <w:lang w:val="en-US"/>
        </w:rPr>
        <w:t>sent</w:t>
      </w:r>
      <w:proofErr w:type="gramEnd"/>
      <w:r w:rsidRPr="002F2A46">
        <w:rPr>
          <w:rFonts w:ascii="Cambria" w:eastAsia="Cambria" w:hAnsi="Cambria" w:cs="Cambria"/>
          <w:lang w:val="en-US"/>
        </w:rPr>
        <w:t xml:space="preserve"> to the mail: </w:t>
      </w:r>
      <w:r w:rsidRPr="002F2A46">
        <w:rPr>
          <w:rFonts w:ascii="Cambria" w:eastAsia="Cambria" w:hAnsi="Cambria" w:cs="Cambria"/>
          <w:b/>
          <w:color w:val="0070C0"/>
          <w:highlight w:val="white"/>
          <w:lang w:val="en-US"/>
        </w:rPr>
        <w:t>contest2100@futurible.space</w:t>
      </w:r>
    </w:p>
    <w:p w:rsidR="003248EE" w:rsidRPr="002F2A46" w:rsidRDefault="003248EE" w:rsidP="003248EE">
      <w:pPr>
        <w:spacing w:after="60"/>
        <w:jc w:val="both"/>
        <w:rPr>
          <w:rFonts w:ascii="Cambria" w:eastAsia="Cambria" w:hAnsi="Cambria" w:cs="Cambria"/>
          <w:b/>
          <w:color w:val="0070C0"/>
          <w:lang w:val="en-US"/>
        </w:rPr>
      </w:pPr>
      <w:r w:rsidRPr="002F2A46">
        <w:rPr>
          <w:rFonts w:ascii="Cambria" w:eastAsia="Cambria" w:hAnsi="Cambria" w:cs="Cambria"/>
          <w:b/>
          <w:color w:val="0070C0"/>
          <w:lang w:val="en-US"/>
        </w:rPr>
        <w:t xml:space="preserve">The file "Application Form" is required to be renamed. Example:  </w:t>
      </w:r>
      <w:proofErr w:type="spellStart"/>
      <w:r w:rsidRPr="002F2A46">
        <w:rPr>
          <w:rFonts w:ascii="Cambria" w:eastAsia="Cambria" w:hAnsi="Cambria" w:cs="Cambria"/>
          <w:b/>
          <w:color w:val="0070C0"/>
          <w:lang w:val="en-US"/>
        </w:rPr>
        <w:t>Alessio</w:t>
      </w:r>
      <w:proofErr w:type="spellEnd"/>
      <w:r w:rsidRPr="002F2A46">
        <w:rPr>
          <w:rFonts w:ascii="Cambria" w:eastAsia="Cambria" w:hAnsi="Cambria" w:cs="Cambria"/>
          <w:b/>
          <w:color w:val="0070C0"/>
          <w:lang w:val="en-US"/>
        </w:rPr>
        <w:t xml:space="preserve"> </w:t>
      </w:r>
      <w:proofErr w:type="spellStart"/>
      <w:r w:rsidRPr="002F2A46">
        <w:rPr>
          <w:rFonts w:ascii="Cambria" w:eastAsia="Cambria" w:hAnsi="Cambria" w:cs="Cambria"/>
          <w:b/>
          <w:color w:val="0070C0"/>
          <w:lang w:val="en-US"/>
        </w:rPr>
        <w:t>Bava_Italy_Application</w:t>
      </w:r>
      <w:proofErr w:type="spellEnd"/>
    </w:p>
    <w:p w:rsidR="003248EE" w:rsidRPr="0027505F" w:rsidRDefault="003248EE" w:rsidP="003248EE">
      <w:pPr>
        <w:spacing w:after="60"/>
        <w:jc w:val="both"/>
        <w:rPr>
          <w:rFonts w:ascii="Cambria" w:hAnsi="Cambria"/>
          <w:b/>
          <w:color w:val="0070C0"/>
          <w:spacing w:val="2"/>
          <w:shd w:val="clear" w:color="auto" w:fill="FFFFFF"/>
          <w:lang w:val="en-US"/>
        </w:rPr>
      </w:pPr>
      <w:r w:rsidRPr="0027505F">
        <w:rPr>
          <w:rFonts w:ascii="Cambria" w:hAnsi="Cambria"/>
          <w:b/>
          <w:color w:val="0070C0"/>
          <w:spacing w:val="2"/>
          <w:shd w:val="clear" w:color="auto" w:fill="FFFFFF"/>
          <w:lang w:val="en-US"/>
        </w:rPr>
        <w:t>Calendar of events of the "HORIZON 2100" competition</w:t>
      </w:r>
    </w:p>
    <w:p w:rsidR="003248EE" w:rsidRPr="0027505F" w:rsidRDefault="003248EE" w:rsidP="003248EE">
      <w:pPr>
        <w:spacing w:after="120"/>
        <w:jc w:val="both"/>
        <w:rPr>
          <w:rFonts w:ascii="Cambria" w:hAnsi="Cambria"/>
          <w:b/>
          <w:color w:val="0070C0"/>
          <w:spacing w:val="2"/>
          <w:shd w:val="clear" w:color="auto" w:fill="FFFFFF"/>
          <w:lang w:val="en-US"/>
        </w:rPr>
      </w:pPr>
      <w:proofErr w:type="gramStart"/>
      <w:r w:rsidRPr="0027505F">
        <w:rPr>
          <w:rFonts w:ascii="Cambria" w:hAnsi="Cambria"/>
          <w:b/>
          <w:color w:val="0070C0"/>
          <w:spacing w:val="2"/>
          <w:shd w:val="clear" w:color="auto" w:fill="FFFFFF"/>
          <w:lang w:val="en-US"/>
        </w:rPr>
        <w:t>Acceptance of scientific and creative works from March 20, 2020 to May 31, 2020 inclusive.</w:t>
      </w:r>
      <w:proofErr w:type="gramEnd"/>
    </w:p>
    <w:p w:rsidR="003248EE" w:rsidRPr="002F2A46" w:rsidRDefault="003248EE" w:rsidP="003248EE">
      <w:pPr>
        <w:spacing w:after="120"/>
        <w:jc w:val="both"/>
        <w:rPr>
          <w:rFonts w:ascii="Cambria" w:hAnsi="Cambria"/>
          <w:spacing w:val="2"/>
          <w:shd w:val="clear" w:color="auto" w:fill="FFFFFF"/>
          <w:lang w:val="en-US"/>
        </w:rPr>
      </w:pPr>
      <w:r w:rsidRPr="002F2A46">
        <w:rPr>
          <w:rFonts w:ascii="Cambria" w:hAnsi="Cambria"/>
          <w:spacing w:val="2"/>
          <w:shd w:val="clear" w:color="auto" w:fill="FFFFFF"/>
          <w:lang w:val="en-US"/>
        </w:rPr>
        <w:t>- Examination of works - from June 1 to June 25, 2020.</w:t>
      </w:r>
    </w:p>
    <w:p w:rsidR="003248EE" w:rsidRPr="002F2A46" w:rsidRDefault="003248EE" w:rsidP="003248EE">
      <w:pPr>
        <w:spacing w:after="120"/>
        <w:jc w:val="both"/>
        <w:rPr>
          <w:rFonts w:ascii="Cambria" w:hAnsi="Cambria"/>
          <w:spacing w:val="2"/>
          <w:shd w:val="clear" w:color="auto" w:fill="FFFFFF"/>
          <w:lang w:val="en-US"/>
        </w:rPr>
      </w:pPr>
      <w:r w:rsidRPr="002F2A46">
        <w:rPr>
          <w:rFonts w:ascii="Cambria" w:hAnsi="Cambria"/>
          <w:spacing w:val="2"/>
          <w:shd w:val="clear" w:color="auto" w:fill="FFFFFF"/>
          <w:lang w:val="en-US"/>
        </w:rPr>
        <w:t>- Summing up the results, determining the final works, announcing the results of the Competition - from June 26 to June 31, 2020.</w:t>
      </w:r>
    </w:p>
    <w:p w:rsidR="003248EE" w:rsidRPr="002F2A46" w:rsidRDefault="003248EE" w:rsidP="003248EE">
      <w:pPr>
        <w:spacing w:after="120"/>
        <w:jc w:val="both"/>
        <w:rPr>
          <w:rFonts w:ascii="Cambria" w:hAnsi="Cambria"/>
          <w:spacing w:val="2"/>
          <w:shd w:val="clear" w:color="auto" w:fill="FFFFFF"/>
          <w:lang w:val="en-US"/>
        </w:rPr>
      </w:pPr>
      <w:r w:rsidRPr="002F2A46">
        <w:rPr>
          <w:rFonts w:ascii="Cambria" w:hAnsi="Cambria"/>
          <w:spacing w:val="2"/>
          <w:shd w:val="clear" w:color="auto" w:fill="FFFFFF"/>
          <w:lang w:val="en-US"/>
        </w:rPr>
        <w:t xml:space="preserve">- Holding the International Youth Forum “Shaping the Future Together”, where the winners will be awarded - July - August 2020. </w:t>
      </w:r>
      <w:r w:rsidRPr="0027505F">
        <w:rPr>
          <w:rFonts w:ascii="Cambria" w:hAnsi="Cambria"/>
          <w:b/>
          <w:spacing w:val="2"/>
          <w:shd w:val="clear" w:color="auto" w:fill="FFFFFF"/>
          <w:lang w:val="en-US"/>
        </w:rPr>
        <w:t xml:space="preserve">The exact data of the Forum will be announced after the normalization of the world situation with the pandemic of the </w:t>
      </w:r>
      <w:proofErr w:type="spellStart"/>
      <w:r w:rsidRPr="0027505F">
        <w:rPr>
          <w:rFonts w:ascii="Cambria" w:hAnsi="Cambria"/>
          <w:b/>
          <w:spacing w:val="2"/>
          <w:shd w:val="clear" w:color="auto" w:fill="FFFFFF"/>
          <w:lang w:val="en-US"/>
        </w:rPr>
        <w:t>coronavirus</w:t>
      </w:r>
      <w:proofErr w:type="spellEnd"/>
      <w:r w:rsidRPr="0027505F">
        <w:rPr>
          <w:rFonts w:ascii="Cambria" w:hAnsi="Cambria"/>
          <w:b/>
          <w:spacing w:val="2"/>
          <w:shd w:val="clear" w:color="auto" w:fill="FFFFFF"/>
          <w:lang w:val="en-US"/>
        </w:rPr>
        <w:t xml:space="preserve"> infection COVID-19.</w:t>
      </w:r>
    </w:p>
    <w:p w:rsidR="003248EE" w:rsidRPr="002F2A46" w:rsidRDefault="003248EE" w:rsidP="003248EE">
      <w:pPr>
        <w:spacing w:after="120"/>
        <w:jc w:val="both"/>
        <w:rPr>
          <w:rFonts w:ascii="Cambria" w:hAnsi="Cambria"/>
          <w:spacing w:val="2"/>
          <w:shd w:val="clear" w:color="auto" w:fill="FFFFFF"/>
          <w:lang w:val="en-US"/>
        </w:rPr>
      </w:pPr>
      <w:r w:rsidRPr="002F2A46">
        <w:rPr>
          <w:rFonts w:ascii="Cambria" w:hAnsi="Cambria"/>
          <w:spacing w:val="2"/>
          <w:shd w:val="clear" w:color="auto" w:fill="FFFFFF"/>
          <w:lang w:val="en-US"/>
        </w:rPr>
        <w:t>- Participation of the Grand Prix of the winner of the competition in high-level events of the 75th session of the UN General Assembly - September 19-22, 2020.</w:t>
      </w:r>
    </w:p>
    <w:p w:rsidR="003248EE" w:rsidRPr="002F2A46" w:rsidRDefault="003248EE" w:rsidP="003248EE">
      <w:pPr>
        <w:spacing w:after="120"/>
        <w:jc w:val="both"/>
        <w:rPr>
          <w:rFonts w:ascii="Cambria" w:hAnsi="Cambria"/>
          <w:spacing w:val="2"/>
          <w:shd w:val="clear" w:color="auto" w:fill="FFFFFF"/>
          <w:lang w:val="en-US"/>
        </w:rPr>
      </w:pPr>
      <w:r w:rsidRPr="002F2A46">
        <w:rPr>
          <w:rFonts w:ascii="Cambria" w:hAnsi="Cambria"/>
          <w:spacing w:val="2"/>
          <w:shd w:val="clear" w:color="auto" w:fill="FFFFFF"/>
          <w:lang w:val="en-US"/>
        </w:rPr>
        <w:t>If for some reason you are unable to download the Application and work online on our website, you can send them to horizon2100@futurible.space</w:t>
      </w:r>
    </w:p>
    <w:p w:rsidR="003248EE" w:rsidRPr="002F2A46" w:rsidRDefault="003248EE" w:rsidP="003248EE">
      <w:pPr>
        <w:jc w:val="both"/>
        <w:rPr>
          <w:rFonts w:ascii="Cambria" w:hAnsi="Cambria"/>
          <w:b/>
          <w:spacing w:val="2"/>
          <w:u w:val="single"/>
          <w:shd w:val="clear" w:color="auto" w:fill="FFFFFF"/>
          <w:lang w:val="en-US"/>
        </w:rPr>
      </w:pPr>
    </w:p>
    <w:p w:rsidR="003333FD" w:rsidRPr="003248EE" w:rsidRDefault="003248EE" w:rsidP="003248EE">
      <w:pPr>
        <w:jc w:val="both"/>
        <w:rPr>
          <w:sz w:val="28"/>
          <w:szCs w:val="28"/>
        </w:rPr>
      </w:pPr>
      <w:r w:rsidRPr="0027505F">
        <w:rPr>
          <w:rFonts w:ascii="Cambria" w:hAnsi="Cambria"/>
          <w:b/>
          <w:spacing w:val="2"/>
          <w:u w:val="single"/>
          <w:shd w:val="clear" w:color="auto" w:fill="FFFFFF"/>
        </w:rPr>
        <w:t>"_____" ___</w:t>
      </w:r>
      <w:r>
        <w:rPr>
          <w:rFonts w:ascii="Cambria" w:hAnsi="Cambria"/>
          <w:b/>
          <w:spacing w:val="2"/>
          <w:u w:val="single"/>
          <w:shd w:val="clear" w:color="auto" w:fill="FFFFFF"/>
          <w:lang w:val="en-US"/>
        </w:rPr>
        <w:t>________</w:t>
      </w:r>
      <w:r w:rsidRPr="0027505F">
        <w:rPr>
          <w:rFonts w:ascii="Cambria" w:hAnsi="Cambria"/>
          <w:b/>
          <w:spacing w:val="2"/>
          <w:u w:val="single"/>
          <w:shd w:val="clear" w:color="auto" w:fill="FFFFFF"/>
        </w:rPr>
        <w:t>_________ 2020</w:t>
      </w:r>
      <w:r w:rsidRPr="0027505F">
        <w:rPr>
          <w:rFonts w:ascii="Cambria" w:hAnsi="Cambria"/>
          <w:b/>
          <w:spacing w:val="2"/>
          <w:shd w:val="clear" w:color="auto" w:fill="FFFFFF"/>
        </w:rPr>
        <w:t xml:space="preserve"> </w:t>
      </w:r>
      <w:r w:rsidRPr="0027505F">
        <w:rPr>
          <w:rFonts w:ascii="Cambria" w:hAnsi="Cambria"/>
          <w:b/>
          <w:spacing w:val="2"/>
          <w:shd w:val="clear" w:color="auto" w:fill="FFFFFF"/>
          <w:lang w:val="en-US"/>
        </w:rPr>
        <w:t xml:space="preserve">                                            </w:t>
      </w:r>
      <w:proofErr w:type="spellStart"/>
      <w:r w:rsidRPr="0027505F">
        <w:rPr>
          <w:rFonts w:ascii="Cambria" w:hAnsi="Cambria"/>
          <w:b/>
          <w:spacing w:val="2"/>
          <w:u w:val="single"/>
          <w:shd w:val="clear" w:color="auto" w:fill="FFFFFF"/>
        </w:rPr>
        <w:t>Name</w:t>
      </w:r>
      <w:proofErr w:type="spellEnd"/>
      <w:r w:rsidRPr="0027505F">
        <w:rPr>
          <w:rFonts w:ascii="Cambria" w:hAnsi="Cambria"/>
          <w:b/>
          <w:spacing w:val="2"/>
          <w:u w:val="single"/>
          <w:shd w:val="clear" w:color="auto" w:fill="FFFFFF"/>
        </w:rPr>
        <w:t>: __________________________________</w:t>
      </w:r>
    </w:p>
    <w:sectPr w:rsidR="003333FD" w:rsidRPr="003248EE" w:rsidSect="004A2756">
      <w:footerReference w:type="default" r:id="rId16"/>
      <w:pgSz w:w="11906" w:h="16838"/>
      <w:pgMar w:top="720" w:right="1134" w:bottom="720" w:left="1134" w:header="567" w:footer="34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ource Han Sans CN Regular">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REG">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925066"/>
      <w:docPartObj>
        <w:docPartGallery w:val="Page Numbers (Bottom of Page)"/>
        <w:docPartUnique/>
      </w:docPartObj>
    </w:sdtPr>
    <w:sdtEndPr/>
    <w:sdtContent>
      <w:p w:rsidR="00C90509" w:rsidRDefault="003248EE" w:rsidP="006D227B">
        <w:pPr>
          <w:pStyle w:val="a7"/>
          <w:jc w:val="center"/>
        </w:pPr>
        <w:r>
          <w:fldChar w:fldCharType="begin"/>
        </w:r>
        <w:r>
          <w:instrText>PAGE   \* MERGEFORMAT</w:instrText>
        </w:r>
        <w:r>
          <w:fldChar w:fldCharType="separate"/>
        </w:r>
        <w:r>
          <w:rPr>
            <w:noProof/>
          </w:rPr>
          <w:t>9</w:t>
        </w:r>
        <w:r>
          <w:fldChar w:fldCharType="end"/>
        </w:r>
      </w:p>
    </w:sdtContent>
  </w:sdt>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4E0EBA"/>
    <w:multiLevelType w:val="hybridMultilevel"/>
    <w:tmpl w:val="5908F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248EE"/>
    <w:rsid w:val="003248EE"/>
    <w:rsid w:val="00333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8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248EE"/>
    <w:rPr>
      <w:color w:val="0000FF"/>
      <w:u w:val="single"/>
    </w:rPr>
  </w:style>
  <w:style w:type="paragraph" w:styleId="a5">
    <w:name w:val="Normal (Web)"/>
    <w:basedOn w:val="a"/>
    <w:uiPriority w:val="99"/>
    <w:unhideWhenUsed/>
    <w:rsid w:val="003248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48EE"/>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Strong"/>
    <w:basedOn w:val="a0"/>
    <w:uiPriority w:val="22"/>
    <w:qFormat/>
    <w:rsid w:val="003248EE"/>
    <w:rPr>
      <w:b/>
      <w:bCs/>
    </w:rPr>
  </w:style>
  <w:style w:type="paragraph" w:styleId="a7">
    <w:name w:val="footer"/>
    <w:basedOn w:val="a"/>
    <w:link w:val="a8"/>
    <w:uiPriority w:val="99"/>
    <w:unhideWhenUsed/>
    <w:rsid w:val="003248E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248EE"/>
  </w:style>
  <w:style w:type="paragraph" w:customStyle="1" w:styleId="TableContents">
    <w:name w:val="Table Contents"/>
    <w:basedOn w:val="a"/>
    <w:uiPriority w:val="99"/>
    <w:rsid w:val="003248EE"/>
    <w:pPr>
      <w:suppressLineNumbers/>
      <w:suppressAutoHyphens/>
      <w:autoSpaceDN w:val="0"/>
      <w:spacing w:after="0" w:line="240" w:lineRule="auto"/>
      <w:textAlignment w:val="baseline"/>
    </w:pPr>
    <w:rPr>
      <w:rFonts w:ascii="Liberation Serif" w:eastAsia="Source Han Sans CN Regular" w:hAnsi="Liberation Serif" w:cs="Lohit Devanagari"/>
      <w:kern w:val="3"/>
      <w:sz w:val="24"/>
      <w:szCs w:val="24"/>
      <w:lang w:eastAsia="zh-CN" w:bidi="hi-IN"/>
    </w:rPr>
  </w:style>
  <w:style w:type="paragraph" w:styleId="a9">
    <w:name w:val="Balloon Text"/>
    <w:basedOn w:val="a"/>
    <w:link w:val="aa"/>
    <w:uiPriority w:val="99"/>
    <w:semiHidden/>
    <w:unhideWhenUsed/>
    <w:rsid w:val="003248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248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1%82%D0%BD%D0%BE%D0%B3%D1%80%D0%B0%D1%84%D0%B8%D1%8F" TargetMode="External"/><Relationship Id="rId13" Type="http://schemas.openxmlformats.org/officeDocument/2006/relationships/hyperlink" Target="https://cyberleninka.ru/article/n/energetika-i-bezopasnost-globalnye-vyzov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yberleninka.ru/journal/n/teoriya-i-praktika-obschestvennogo-razvitiya" TargetMode="External"/><Relationship Id="rId12" Type="http://schemas.openxmlformats.org/officeDocument/2006/relationships/hyperlink" Target="https://ru.wikipedia.org/wiki/%D0%AD%D0%BD%D0%B5%D1%80%D0%B3%D0%B5%D1%82%D0%B8%D0%BA%D0%B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s://ru.wikipedia.org/wiki/%D0%98%D1%81%D0%BA%D1%83%D1%81%D1%81%D1%82%D0%B2%D0%B5%D0%BD%D0%BD%D1%8B%D0%B9_%D0%B8%D0%BD%D1%82%D0%B5%D0%BB%D0%BB%D0%B5%D0%BA%D1%82" TargetMode="External"/><Relationship Id="rId11" Type="http://schemas.openxmlformats.org/officeDocument/2006/relationships/hyperlink" Target="https://ru.wikipedia.org/wiki/%D0%AD%D0%BD%D0%B5%D1%80%D0%B3%D0%B5%D1%82%D0%B8%D0%BA%D0%B0" TargetMode="External"/><Relationship Id="rId5" Type="http://schemas.openxmlformats.org/officeDocument/2006/relationships/image" Target="media/image1.png"/><Relationship Id="rId15" Type="http://schemas.openxmlformats.org/officeDocument/2006/relationships/image" Target="media/image2.png"/><Relationship Id="rId10" Type="http://schemas.openxmlformats.org/officeDocument/2006/relationships/hyperlink" Target="https://ru.wikipedia.org/wiki/%D0%AD%D0%BD%D0%B5%D1%80%D0%B3%D0%B5%D1%82%D0%B8%D0%BA%D0%B0" TargetMode="External"/><Relationship Id="rId4" Type="http://schemas.openxmlformats.org/officeDocument/2006/relationships/webSettings" Target="webSettings.xml"/><Relationship Id="rId9" Type="http://schemas.openxmlformats.org/officeDocument/2006/relationships/hyperlink" Target="https://ru.wikipedia.org/wiki/%D0%93%D0%B5%D0%BE%D0%B3%D1%80%D0%B0%D1%84%D0%B8%D1%8F" TargetMode="External"/><Relationship Id="rId14" Type="http://schemas.openxmlformats.org/officeDocument/2006/relationships/hyperlink" Target="https://ru.wikipedia.org/wiki/%D0%90%D0%BB%D1%8C%D1%82%D0%B5%D1%80%D0%BD%D0%B0%D1%82%D0%B8%D0%B2%D0%BD%D0%B0%D1%8F_%D1%8D%D0%BD%D0%B5%D1%80%D0%B3%D0%B5%D1%82%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2929</Words>
  <Characters>16698</Characters>
  <Application>Microsoft Office Word</Application>
  <DocSecurity>0</DocSecurity>
  <Lines>139</Lines>
  <Paragraphs>39</Paragraphs>
  <ScaleCrop>false</ScaleCrop>
  <Company>Hewlett-Packard Company</Company>
  <LinksUpToDate>false</LinksUpToDate>
  <CharactersWithSpaces>19588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dc:creator>
  <cp:lastModifiedBy>Николаева</cp:lastModifiedBy>
  <cp:revision>1</cp:revision>
  <dcterms:created xsi:type="dcterms:W3CDTF">2020-04-21T09:20:00Z</dcterms:created>
  <dcterms:modified xsi:type="dcterms:W3CDTF">2020-04-21T09:21:00Z</dcterms:modified>
</cp:coreProperties>
</file>